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E7A" w:rsidRPr="00953F19" w:rsidRDefault="00FE7EFC" w:rsidP="00E96031">
      <w:pPr>
        <w:spacing w:line="240" w:lineRule="auto"/>
        <w:jc w:val="center"/>
        <w:rPr>
          <w:rFonts w:cstheme="minorHAnsi"/>
          <w:b/>
          <w:color w:val="002060"/>
        </w:rPr>
      </w:pPr>
      <w:r w:rsidRPr="00953F19">
        <w:rPr>
          <w:rFonts w:cstheme="minorHAnsi"/>
          <w:noProof/>
          <w:color w:val="002060"/>
          <w:lang w:val="es-MX" w:eastAsia="es-MX"/>
        </w:rPr>
        <w:drawing>
          <wp:inline distT="0" distB="0" distL="0" distR="0">
            <wp:extent cx="5400040" cy="933200"/>
            <wp:effectExtent l="19050" t="0" r="0" b="0"/>
            <wp:docPr id="2" name="Imagen 1" descr="http://servicios.inclusion.gob.ec/intranet/images/logotipo/logo-franja-MIES-G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vicios.inclusion.gob.ec/intranet/images/logotipo/logo-franja-MIES-GO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E7A" w:rsidRPr="00953F19" w:rsidRDefault="00B9528C" w:rsidP="00B9528C">
      <w:pPr>
        <w:jc w:val="center"/>
        <w:rPr>
          <w:rFonts w:cstheme="minorHAnsi"/>
          <w:b/>
          <w:color w:val="002060"/>
          <w:sz w:val="28"/>
          <w:szCs w:val="28"/>
        </w:rPr>
      </w:pPr>
      <w:r w:rsidRPr="00953F19">
        <w:rPr>
          <w:rFonts w:cstheme="minorHAnsi"/>
          <w:b/>
          <w:color w:val="002060"/>
          <w:sz w:val="28"/>
          <w:szCs w:val="28"/>
        </w:rPr>
        <w:t>INFORME PSICOSOCIAL PRELIMINAR</w:t>
      </w:r>
      <w:r w:rsidR="009D1272">
        <w:rPr>
          <w:rFonts w:cstheme="minorHAnsi"/>
          <w:b/>
          <w:color w:val="002060"/>
          <w:sz w:val="28"/>
          <w:szCs w:val="28"/>
        </w:rPr>
        <w:t xml:space="preserve"> E INICIAL</w:t>
      </w:r>
    </w:p>
    <w:tbl>
      <w:tblPr>
        <w:tblStyle w:val="Tablaconcuadrcula"/>
        <w:tblW w:w="5014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009"/>
        <w:gridCol w:w="6476"/>
      </w:tblGrid>
      <w:tr w:rsidR="00953F19" w:rsidRPr="00953F19" w:rsidTr="00E96031">
        <w:trPr>
          <w:trHeight w:val="356"/>
        </w:trPr>
        <w:tc>
          <w:tcPr>
            <w:tcW w:w="1912" w:type="pct"/>
          </w:tcPr>
          <w:p w:rsidR="001F6E7A" w:rsidRPr="00953F19" w:rsidRDefault="001F6E7A" w:rsidP="001F6E7A">
            <w:pPr>
              <w:pStyle w:val="Ttulo6"/>
              <w:numPr>
                <w:ilvl w:val="5"/>
                <w:numId w:val="3"/>
              </w:numPr>
              <w:tabs>
                <w:tab w:val="left" w:pos="0"/>
              </w:tabs>
              <w:spacing w:line="100" w:lineRule="atLeast"/>
              <w:outlineLvl w:val="5"/>
              <w:rPr>
                <w:rFonts w:asciiTheme="minorHAnsi" w:eastAsia="Times New Roman" w:hAnsiTheme="minorHAnsi" w:cstheme="minorHAnsi"/>
                <w:b/>
                <w:color w:val="002060"/>
                <w:spacing w:val="-3"/>
                <w:sz w:val="22"/>
                <w:szCs w:val="22"/>
                <w:lang w:eastAsia="ar-SA"/>
              </w:rPr>
            </w:pPr>
            <w:r w:rsidRPr="00953F19">
              <w:rPr>
                <w:rFonts w:asciiTheme="minorHAnsi" w:eastAsia="Times New Roman" w:hAnsiTheme="minorHAnsi" w:cstheme="minorHAnsi"/>
                <w:b/>
                <w:color w:val="002060"/>
                <w:spacing w:val="-3"/>
                <w:sz w:val="22"/>
                <w:szCs w:val="22"/>
                <w:lang w:eastAsia="ar-SA"/>
              </w:rPr>
              <w:t>Dirigido a:</w:t>
            </w:r>
          </w:p>
        </w:tc>
        <w:tc>
          <w:tcPr>
            <w:tcW w:w="3088" w:type="pct"/>
          </w:tcPr>
          <w:p w:rsidR="001F6E7A" w:rsidRPr="00953F19" w:rsidRDefault="001F6E7A" w:rsidP="004800AC">
            <w:pPr>
              <w:pStyle w:val="Ttulo6"/>
              <w:numPr>
                <w:ilvl w:val="0"/>
                <w:numId w:val="0"/>
              </w:numPr>
              <w:spacing w:line="100" w:lineRule="atLeast"/>
              <w:jc w:val="both"/>
              <w:outlineLvl w:val="5"/>
              <w:rPr>
                <w:rFonts w:asciiTheme="minorHAnsi" w:eastAsia="Times New Roman" w:hAnsiTheme="minorHAnsi" w:cstheme="minorHAnsi"/>
                <w:color w:val="002060"/>
                <w:spacing w:val="-3"/>
                <w:sz w:val="22"/>
                <w:szCs w:val="22"/>
                <w:lang w:eastAsia="ar-SA"/>
              </w:rPr>
            </w:pPr>
          </w:p>
        </w:tc>
      </w:tr>
      <w:tr w:rsidR="00953F19" w:rsidRPr="00953F19" w:rsidTr="00E96031">
        <w:trPr>
          <w:trHeight w:val="376"/>
        </w:trPr>
        <w:tc>
          <w:tcPr>
            <w:tcW w:w="1912" w:type="pct"/>
          </w:tcPr>
          <w:p w:rsidR="001F6E7A" w:rsidRPr="00953F19" w:rsidRDefault="001F6E7A" w:rsidP="001F6E7A">
            <w:pPr>
              <w:pStyle w:val="Ttulo6"/>
              <w:numPr>
                <w:ilvl w:val="5"/>
                <w:numId w:val="3"/>
              </w:numPr>
              <w:tabs>
                <w:tab w:val="left" w:pos="0"/>
              </w:tabs>
              <w:spacing w:line="100" w:lineRule="atLeast"/>
              <w:outlineLvl w:val="5"/>
              <w:rPr>
                <w:rFonts w:asciiTheme="minorHAnsi" w:eastAsia="Times New Roman" w:hAnsiTheme="minorHAnsi" w:cstheme="minorHAnsi"/>
                <w:b/>
                <w:color w:val="002060"/>
                <w:spacing w:val="-3"/>
                <w:sz w:val="22"/>
                <w:szCs w:val="22"/>
                <w:lang w:eastAsia="ar-SA"/>
              </w:rPr>
            </w:pPr>
            <w:r w:rsidRPr="00953F19">
              <w:rPr>
                <w:rFonts w:asciiTheme="minorHAnsi" w:eastAsia="Times New Roman" w:hAnsiTheme="minorHAnsi" w:cstheme="minorHAnsi"/>
                <w:b/>
                <w:color w:val="002060"/>
                <w:spacing w:val="-3"/>
                <w:sz w:val="22"/>
                <w:szCs w:val="22"/>
                <w:lang w:eastAsia="ar-SA"/>
              </w:rPr>
              <w:t>Motivo del Informe:</w:t>
            </w:r>
          </w:p>
        </w:tc>
        <w:tc>
          <w:tcPr>
            <w:tcW w:w="3088" w:type="pct"/>
          </w:tcPr>
          <w:p w:rsidR="001F6E7A" w:rsidRPr="00953F19" w:rsidRDefault="001F6E7A" w:rsidP="004800AC">
            <w:pPr>
              <w:pStyle w:val="Ttulo6"/>
              <w:numPr>
                <w:ilvl w:val="0"/>
                <w:numId w:val="0"/>
              </w:numPr>
              <w:tabs>
                <w:tab w:val="left" w:pos="0"/>
              </w:tabs>
              <w:spacing w:line="100" w:lineRule="atLeast"/>
              <w:ind w:left="1355"/>
              <w:jc w:val="both"/>
              <w:outlineLvl w:val="5"/>
              <w:rPr>
                <w:rFonts w:asciiTheme="minorHAnsi" w:eastAsia="Times New Roman" w:hAnsiTheme="minorHAnsi" w:cstheme="minorHAnsi"/>
                <w:color w:val="002060"/>
                <w:spacing w:val="-3"/>
                <w:sz w:val="22"/>
                <w:szCs w:val="22"/>
                <w:lang w:eastAsia="ar-SA"/>
              </w:rPr>
            </w:pPr>
          </w:p>
        </w:tc>
      </w:tr>
      <w:tr w:rsidR="00C6795E" w:rsidRPr="00953F19" w:rsidTr="00E96031">
        <w:trPr>
          <w:trHeight w:val="376"/>
        </w:trPr>
        <w:tc>
          <w:tcPr>
            <w:tcW w:w="1912" w:type="pct"/>
          </w:tcPr>
          <w:p w:rsidR="001F6E7A" w:rsidRPr="00953F19" w:rsidRDefault="001F6E7A" w:rsidP="004800AC">
            <w:pPr>
              <w:spacing w:line="100" w:lineRule="atLeast"/>
              <w:rPr>
                <w:rFonts w:eastAsia="Times New Roman" w:cstheme="minorHAnsi"/>
                <w:b/>
                <w:color w:val="002060"/>
                <w:spacing w:val="-3"/>
                <w:lang w:eastAsia="ar-SA"/>
              </w:rPr>
            </w:pPr>
            <w:r w:rsidRPr="00953F19">
              <w:rPr>
                <w:rFonts w:eastAsia="Times New Roman" w:cstheme="minorHAnsi"/>
                <w:b/>
                <w:color w:val="002060"/>
                <w:spacing w:val="-3"/>
                <w:lang w:eastAsia="ar-SA"/>
              </w:rPr>
              <w:t>Fecha de elaboración:</w:t>
            </w:r>
          </w:p>
        </w:tc>
        <w:tc>
          <w:tcPr>
            <w:tcW w:w="3088" w:type="pct"/>
          </w:tcPr>
          <w:p w:rsidR="001F6E7A" w:rsidRPr="00953F19" w:rsidRDefault="001F6E7A" w:rsidP="004800AC">
            <w:pPr>
              <w:spacing w:line="100" w:lineRule="atLeast"/>
              <w:jc w:val="both"/>
              <w:rPr>
                <w:rFonts w:eastAsia="Times New Roman" w:cstheme="minorHAnsi"/>
                <w:color w:val="002060"/>
                <w:spacing w:val="-3"/>
                <w:lang w:eastAsia="ar-SA"/>
              </w:rPr>
            </w:pPr>
          </w:p>
        </w:tc>
      </w:tr>
    </w:tbl>
    <w:p w:rsidR="001F6E7A" w:rsidRPr="00953F19" w:rsidRDefault="001F6E7A" w:rsidP="001F6E7A">
      <w:pPr>
        <w:jc w:val="center"/>
        <w:rPr>
          <w:rFonts w:cstheme="minorHAnsi"/>
          <w:b/>
          <w:color w:val="002060"/>
        </w:rPr>
      </w:pPr>
    </w:p>
    <w:p w:rsidR="001F6E7A" w:rsidRPr="00953F19" w:rsidRDefault="001F6E7A" w:rsidP="001F6E7A">
      <w:pPr>
        <w:pStyle w:val="Subttulo"/>
        <w:numPr>
          <w:ilvl w:val="0"/>
          <w:numId w:val="2"/>
        </w:numPr>
        <w:jc w:val="left"/>
        <w:rPr>
          <w:rFonts w:asciiTheme="minorHAnsi" w:hAnsiTheme="minorHAnsi" w:cstheme="minorHAnsi"/>
          <w:i w:val="0"/>
          <w:color w:val="002060"/>
          <w:sz w:val="22"/>
          <w:szCs w:val="22"/>
          <w:u w:val="single"/>
          <w:lang w:val="es-EC"/>
        </w:rPr>
      </w:pPr>
      <w:r w:rsidRPr="00953F19">
        <w:rPr>
          <w:rFonts w:asciiTheme="minorHAnsi" w:hAnsiTheme="minorHAnsi" w:cstheme="minorHAnsi"/>
          <w:b/>
          <w:bCs/>
          <w:i w:val="0"/>
          <w:color w:val="002060"/>
          <w:spacing w:val="-3"/>
          <w:sz w:val="22"/>
          <w:szCs w:val="22"/>
          <w:u w:val="single"/>
        </w:rPr>
        <w:t xml:space="preserve">DATOS DE IDENTIFICACIÓN DEL </w:t>
      </w:r>
      <w:r w:rsidRPr="00953F19">
        <w:rPr>
          <w:rFonts w:asciiTheme="minorHAnsi" w:hAnsiTheme="minorHAnsi" w:cstheme="minorHAnsi"/>
          <w:b/>
          <w:i w:val="0"/>
          <w:color w:val="002060"/>
          <w:sz w:val="22"/>
          <w:szCs w:val="22"/>
          <w:u w:val="single"/>
        </w:rPr>
        <w:t>NIÑO, NIÑA O ADOLESCENTE</w:t>
      </w:r>
    </w:p>
    <w:tbl>
      <w:tblPr>
        <w:tblStyle w:val="Tablaconcuadrcula"/>
        <w:tblW w:w="5014" w:type="pct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358"/>
        <w:gridCol w:w="6127"/>
      </w:tblGrid>
      <w:tr w:rsidR="00953F19" w:rsidRPr="00953F19" w:rsidTr="00E96031">
        <w:trPr>
          <w:trHeight w:val="611"/>
        </w:trPr>
        <w:tc>
          <w:tcPr>
            <w:tcW w:w="2078" w:type="pct"/>
          </w:tcPr>
          <w:p w:rsidR="001F6E7A" w:rsidRPr="00953F19" w:rsidRDefault="001F6E7A" w:rsidP="004800A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953F19">
              <w:rPr>
                <w:rFonts w:cstheme="minorHAnsi"/>
                <w:b/>
                <w:bCs/>
                <w:color w:val="002060"/>
                <w:spacing w:val="-3"/>
              </w:rPr>
              <w:t>Apellidos y nombres de la niña, niño o adolescente:</w:t>
            </w:r>
          </w:p>
        </w:tc>
        <w:tc>
          <w:tcPr>
            <w:tcW w:w="2922" w:type="pct"/>
          </w:tcPr>
          <w:p w:rsidR="001F6E7A" w:rsidRPr="00953F19" w:rsidRDefault="001F6E7A" w:rsidP="004800A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953F19" w:rsidRPr="00953F19" w:rsidTr="00E96031">
        <w:trPr>
          <w:trHeight w:val="305"/>
        </w:trPr>
        <w:tc>
          <w:tcPr>
            <w:tcW w:w="2078" w:type="pct"/>
          </w:tcPr>
          <w:p w:rsidR="001F6E7A" w:rsidRPr="00953F19" w:rsidRDefault="001F6E7A" w:rsidP="004800A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953F19">
              <w:rPr>
                <w:rFonts w:cstheme="minorHAnsi"/>
                <w:b/>
                <w:bCs/>
                <w:color w:val="002060"/>
                <w:spacing w:val="-3"/>
              </w:rPr>
              <w:t>Nacionalidad :</w:t>
            </w:r>
          </w:p>
        </w:tc>
        <w:tc>
          <w:tcPr>
            <w:tcW w:w="2922" w:type="pct"/>
          </w:tcPr>
          <w:p w:rsidR="001F6E7A" w:rsidRPr="00953F19" w:rsidRDefault="001F6E7A" w:rsidP="004800A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953F19" w:rsidRPr="00953F19" w:rsidTr="00E96031">
        <w:trPr>
          <w:trHeight w:val="288"/>
        </w:trPr>
        <w:tc>
          <w:tcPr>
            <w:tcW w:w="2078" w:type="pct"/>
          </w:tcPr>
          <w:p w:rsidR="001F6E7A" w:rsidRPr="00953F19" w:rsidRDefault="001F6E7A" w:rsidP="004800A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953F19">
              <w:rPr>
                <w:rFonts w:cstheme="minorHAnsi"/>
                <w:b/>
                <w:bCs/>
                <w:color w:val="002060"/>
                <w:spacing w:val="-3"/>
              </w:rPr>
              <w:t>Edad en años y meses:</w:t>
            </w:r>
          </w:p>
        </w:tc>
        <w:tc>
          <w:tcPr>
            <w:tcW w:w="2922" w:type="pct"/>
          </w:tcPr>
          <w:p w:rsidR="001F6E7A" w:rsidRPr="00953F19" w:rsidRDefault="001F6E7A" w:rsidP="004800A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953F19" w:rsidRPr="00953F19" w:rsidTr="00E96031">
        <w:trPr>
          <w:trHeight w:val="288"/>
        </w:trPr>
        <w:tc>
          <w:tcPr>
            <w:tcW w:w="2078" w:type="pct"/>
          </w:tcPr>
          <w:p w:rsidR="001F6E7A" w:rsidRPr="00953F19" w:rsidRDefault="001F6E7A" w:rsidP="004800A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953F19">
              <w:rPr>
                <w:rFonts w:cstheme="minorHAnsi"/>
                <w:b/>
                <w:bCs/>
                <w:color w:val="002060"/>
                <w:spacing w:val="-3"/>
              </w:rPr>
              <w:t>Domicilio/ Lugar  de residencia:</w:t>
            </w:r>
          </w:p>
        </w:tc>
        <w:tc>
          <w:tcPr>
            <w:tcW w:w="2922" w:type="pct"/>
          </w:tcPr>
          <w:p w:rsidR="001F6E7A" w:rsidRPr="00953F19" w:rsidRDefault="001F6E7A" w:rsidP="004800A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953F19" w:rsidRPr="00953F19" w:rsidTr="00E96031">
        <w:trPr>
          <w:trHeight w:val="288"/>
        </w:trPr>
        <w:tc>
          <w:tcPr>
            <w:tcW w:w="2078" w:type="pct"/>
          </w:tcPr>
          <w:p w:rsidR="001F6E7A" w:rsidRPr="00953F19" w:rsidRDefault="001F6E7A" w:rsidP="004800A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953F19">
              <w:rPr>
                <w:rFonts w:cstheme="minorHAnsi"/>
                <w:b/>
                <w:bCs/>
                <w:color w:val="002060"/>
                <w:spacing w:val="-3"/>
              </w:rPr>
              <w:t>Escolaridad:</w:t>
            </w:r>
          </w:p>
        </w:tc>
        <w:tc>
          <w:tcPr>
            <w:tcW w:w="2922" w:type="pct"/>
          </w:tcPr>
          <w:p w:rsidR="001F6E7A" w:rsidRPr="00953F19" w:rsidRDefault="001F6E7A" w:rsidP="004800A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953F19" w:rsidRPr="00953F19" w:rsidTr="00E96031">
        <w:trPr>
          <w:trHeight w:val="288"/>
        </w:trPr>
        <w:tc>
          <w:tcPr>
            <w:tcW w:w="2078" w:type="pct"/>
          </w:tcPr>
          <w:p w:rsidR="001F6E7A" w:rsidRPr="00953F19" w:rsidRDefault="002A632F" w:rsidP="004800A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953F19">
              <w:rPr>
                <w:rFonts w:cstheme="minorHAnsi"/>
                <w:b/>
                <w:bCs/>
                <w:color w:val="002060"/>
                <w:spacing w:val="-3"/>
              </w:rPr>
              <w:t>Referente Familiar:</w:t>
            </w:r>
          </w:p>
        </w:tc>
        <w:tc>
          <w:tcPr>
            <w:tcW w:w="2922" w:type="pct"/>
          </w:tcPr>
          <w:p w:rsidR="001F6E7A" w:rsidRPr="00953F19" w:rsidRDefault="001F6E7A" w:rsidP="004800A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953F19" w:rsidRPr="00953F19" w:rsidTr="00E96031">
        <w:trPr>
          <w:trHeight w:val="288"/>
        </w:trPr>
        <w:tc>
          <w:tcPr>
            <w:tcW w:w="2078" w:type="pct"/>
          </w:tcPr>
          <w:p w:rsidR="001F6E7A" w:rsidRPr="00953F19" w:rsidRDefault="001F6E7A" w:rsidP="004800A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953F19">
              <w:rPr>
                <w:rFonts w:cstheme="minorHAnsi"/>
                <w:b/>
                <w:bCs/>
                <w:color w:val="002060"/>
                <w:spacing w:val="-3"/>
              </w:rPr>
              <w:t>No de Contacto</w:t>
            </w:r>
            <w:r w:rsidR="002A632F" w:rsidRPr="00953F19">
              <w:rPr>
                <w:rFonts w:cstheme="minorHAnsi"/>
                <w:b/>
                <w:bCs/>
                <w:color w:val="002060"/>
                <w:spacing w:val="-3"/>
              </w:rPr>
              <w:t>:</w:t>
            </w:r>
          </w:p>
        </w:tc>
        <w:tc>
          <w:tcPr>
            <w:tcW w:w="2922" w:type="pct"/>
          </w:tcPr>
          <w:p w:rsidR="001F6E7A" w:rsidRPr="00953F19" w:rsidRDefault="001F6E7A" w:rsidP="004800A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953F19" w:rsidRPr="00953F19" w:rsidTr="00E96031">
        <w:trPr>
          <w:trHeight w:val="288"/>
        </w:trPr>
        <w:tc>
          <w:tcPr>
            <w:tcW w:w="2078" w:type="pct"/>
          </w:tcPr>
          <w:p w:rsidR="001F6E7A" w:rsidRPr="00953F19" w:rsidRDefault="001F6E7A" w:rsidP="004800A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953F19">
              <w:rPr>
                <w:rFonts w:cstheme="minorHAnsi"/>
                <w:b/>
                <w:bCs/>
                <w:color w:val="002060"/>
                <w:spacing w:val="-3"/>
              </w:rPr>
              <w:t>No de Expediente</w:t>
            </w:r>
            <w:r w:rsidR="002A632F" w:rsidRPr="00953F19">
              <w:rPr>
                <w:rFonts w:cstheme="minorHAnsi"/>
                <w:b/>
                <w:bCs/>
                <w:color w:val="002060"/>
                <w:spacing w:val="-3"/>
              </w:rPr>
              <w:t>:</w:t>
            </w:r>
            <w:r w:rsidRPr="00953F19">
              <w:rPr>
                <w:rFonts w:cstheme="minorHAnsi"/>
                <w:b/>
                <w:bCs/>
                <w:color w:val="002060"/>
                <w:spacing w:val="-3"/>
              </w:rPr>
              <w:t xml:space="preserve"> </w:t>
            </w:r>
          </w:p>
        </w:tc>
        <w:tc>
          <w:tcPr>
            <w:tcW w:w="2922" w:type="pct"/>
          </w:tcPr>
          <w:p w:rsidR="001F6E7A" w:rsidRPr="00953F19" w:rsidRDefault="001F6E7A" w:rsidP="004800A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  <w:tr w:rsidR="00C6795E" w:rsidRPr="00953F19" w:rsidTr="00E96031">
        <w:trPr>
          <w:trHeight w:val="288"/>
        </w:trPr>
        <w:tc>
          <w:tcPr>
            <w:tcW w:w="2078" w:type="pct"/>
          </w:tcPr>
          <w:p w:rsidR="001F6E7A" w:rsidRPr="00953F19" w:rsidRDefault="001F6E7A" w:rsidP="004800A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/>
                <w:bCs/>
                <w:color w:val="002060"/>
                <w:spacing w:val="-3"/>
              </w:rPr>
            </w:pPr>
            <w:r w:rsidRPr="00953F19">
              <w:rPr>
                <w:rFonts w:cstheme="minorHAnsi"/>
                <w:b/>
                <w:bCs/>
                <w:color w:val="002060"/>
                <w:spacing w:val="-3"/>
              </w:rPr>
              <w:t xml:space="preserve">Modalidad : </w:t>
            </w:r>
          </w:p>
        </w:tc>
        <w:tc>
          <w:tcPr>
            <w:tcW w:w="2922" w:type="pct"/>
          </w:tcPr>
          <w:p w:rsidR="001F6E7A" w:rsidRPr="00953F19" w:rsidRDefault="001F6E7A" w:rsidP="004800AC">
            <w:pPr>
              <w:tabs>
                <w:tab w:val="left" w:pos="-980"/>
                <w:tab w:val="left" w:pos="-692"/>
                <w:tab w:val="left" w:pos="-260"/>
                <w:tab w:val="left" w:pos="460"/>
                <w:tab w:val="left" w:pos="748"/>
                <w:tab w:val="left" w:pos="1180"/>
                <w:tab w:val="left" w:pos="1900"/>
                <w:tab w:val="left" w:pos="2620"/>
                <w:tab w:val="left" w:pos="3340"/>
                <w:tab w:val="left" w:pos="4060"/>
                <w:tab w:val="left" w:pos="4780"/>
                <w:tab w:val="left" w:pos="5500"/>
                <w:tab w:val="left" w:pos="6220"/>
                <w:tab w:val="left" w:pos="6940"/>
                <w:tab w:val="left" w:pos="7660"/>
                <w:tab w:val="left" w:pos="8380"/>
              </w:tabs>
              <w:spacing w:line="100" w:lineRule="atLeast"/>
              <w:rPr>
                <w:rFonts w:cstheme="minorHAnsi"/>
                <w:bCs/>
                <w:color w:val="002060"/>
                <w:spacing w:val="-3"/>
              </w:rPr>
            </w:pPr>
          </w:p>
        </w:tc>
      </w:tr>
    </w:tbl>
    <w:p w:rsidR="001F6E7A" w:rsidRPr="00953F19" w:rsidRDefault="001F6E7A" w:rsidP="001F6E7A">
      <w:pPr>
        <w:jc w:val="center"/>
        <w:rPr>
          <w:rFonts w:cstheme="minorHAnsi"/>
          <w:b/>
          <w:color w:val="002060"/>
        </w:rPr>
      </w:pPr>
    </w:p>
    <w:p w:rsidR="001F6E7A" w:rsidRPr="00953F19" w:rsidRDefault="001F6E7A" w:rsidP="00B9528C">
      <w:pPr>
        <w:pStyle w:val="Prrafodelista"/>
        <w:numPr>
          <w:ilvl w:val="0"/>
          <w:numId w:val="2"/>
        </w:numPr>
        <w:spacing w:after="160" w:line="259" w:lineRule="auto"/>
        <w:rPr>
          <w:rFonts w:cstheme="minorHAnsi"/>
          <w:b/>
          <w:bCs/>
          <w:color w:val="002060"/>
          <w:u w:val="single"/>
        </w:rPr>
      </w:pPr>
      <w:r w:rsidRPr="00953F19">
        <w:rPr>
          <w:rFonts w:cstheme="minorHAnsi"/>
          <w:b/>
          <w:bCs/>
          <w:color w:val="002060"/>
          <w:u w:val="single"/>
        </w:rPr>
        <w:t>MOTIVO DE</w:t>
      </w:r>
      <w:r w:rsidR="002A632F" w:rsidRPr="00953F19">
        <w:rPr>
          <w:rFonts w:cstheme="minorHAnsi"/>
          <w:b/>
          <w:bCs/>
          <w:color w:val="002060"/>
          <w:u w:val="single"/>
        </w:rPr>
        <w:t>L INFORME</w:t>
      </w:r>
    </w:p>
    <w:tbl>
      <w:tblPr>
        <w:tblStyle w:val="Tablaconcuadrcula"/>
        <w:tblW w:w="1048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485"/>
      </w:tblGrid>
      <w:tr w:rsidR="00C6795E" w:rsidRPr="00953F19" w:rsidTr="00E96031">
        <w:tc>
          <w:tcPr>
            <w:tcW w:w="10485" w:type="dxa"/>
          </w:tcPr>
          <w:p w:rsidR="001F6E7A" w:rsidRPr="00953F19" w:rsidRDefault="001F6E7A" w:rsidP="004800AC">
            <w:pPr>
              <w:rPr>
                <w:rFonts w:cstheme="minorHAnsi"/>
                <w:b/>
                <w:bCs/>
                <w:color w:val="002060"/>
              </w:rPr>
            </w:pPr>
          </w:p>
          <w:p w:rsidR="002A632F" w:rsidRPr="00953F19" w:rsidRDefault="002A632F" w:rsidP="004800AC">
            <w:pPr>
              <w:rPr>
                <w:rFonts w:cstheme="minorHAnsi"/>
                <w:b/>
                <w:bCs/>
                <w:color w:val="002060"/>
              </w:rPr>
            </w:pPr>
          </w:p>
          <w:p w:rsidR="002A632F" w:rsidRPr="00953F19" w:rsidRDefault="002A632F" w:rsidP="004800AC">
            <w:pPr>
              <w:rPr>
                <w:rFonts w:cstheme="minorHAnsi"/>
                <w:b/>
                <w:bCs/>
                <w:color w:val="002060"/>
              </w:rPr>
            </w:pPr>
          </w:p>
          <w:p w:rsidR="001F6E7A" w:rsidRDefault="001F6E7A" w:rsidP="004800AC">
            <w:pPr>
              <w:rPr>
                <w:rFonts w:cstheme="minorHAnsi"/>
                <w:b/>
                <w:bCs/>
                <w:color w:val="002060"/>
              </w:rPr>
            </w:pPr>
          </w:p>
          <w:p w:rsidR="00E96031" w:rsidRDefault="00E96031" w:rsidP="004800AC">
            <w:pPr>
              <w:rPr>
                <w:rFonts w:cstheme="minorHAnsi"/>
                <w:b/>
                <w:bCs/>
                <w:color w:val="002060"/>
              </w:rPr>
            </w:pPr>
          </w:p>
          <w:p w:rsidR="00E96031" w:rsidRDefault="00E96031" w:rsidP="004800AC">
            <w:pPr>
              <w:rPr>
                <w:rFonts w:cstheme="minorHAnsi"/>
                <w:b/>
                <w:bCs/>
                <w:color w:val="002060"/>
              </w:rPr>
            </w:pPr>
          </w:p>
          <w:p w:rsidR="00E96031" w:rsidRDefault="00E96031" w:rsidP="004800AC">
            <w:pPr>
              <w:rPr>
                <w:rFonts w:cstheme="minorHAnsi"/>
                <w:b/>
                <w:bCs/>
                <w:color w:val="002060"/>
              </w:rPr>
            </w:pPr>
          </w:p>
          <w:p w:rsidR="00E96031" w:rsidRDefault="00E96031" w:rsidP="004800AC">
            <w:pPr>
              <w:rPr>
                <w:rFonts w:cstheme="minorHAnsi"/>
                <w:b/>
                <w:bCs/>
                <w:color w:val="002060"/>
              </w:rPr>
            </w:pPr>
          </w:p>
          <w:p w:rsidR="00E96031" w:rsidRPr="00953F19" w:rsidRDefault="00E96031" w:rsidP="004800AC">
            <w:pPr>
              <w:rPr>
                <w:rFonts w:cstheme="minorHAnsi"/>
                <w:b/>
                <w:bCs/>
                <w:color w:val="002060"/>
              </w:rPr>
            </w:pPr>
          </w:p>
          <w:p w:rsidR="001F6E7A" w:rsidRPr="00953F19" w:rsidRDefault="001F6E7A" w:rsidP="004800AC">
            <w:pPr>
              <w:rPr>
                <w:rFonts w:cstheme="minorHAnsi"/>
                <w:b/>
                <w:bCs/>
                <w:color w:val="002060"/>
              </w:rPr>
            </w:pPr>
          </w:p>
        </w:tc>
      </w:tr>
    </w:tbl>
    <w:p w:rsidR="001F6E7A" w:rsidRDefault="001F6E7A" w:rsidP="001F6E7A">
      <w:pPr>
        <w:autoSpaceDE w:val="0"/>
        <w:autoSpaceDN w:val="0"/>
        <w:adjustRightInd w:val="0"/>
        <w:spacing w:after="0" w:line="240" w:lineRule="auto"/>
        <w:ind w:left="568"/>
        <w:rPr>
          <w:rFonts w:cstheme="minorHAnsi"/>
          <w:color w:val="002060"/>
        </w:rPr>
      </w:pPr>
    </w:p>
    <w:p w:rsidR="006B1471" w:rsidRPr="00953F19" w:rsidRDefault="006B1471" w:rsidP="001F6E7A">
      <w:pPr>
        <w:autoSpaceDE w:val="0"/>
        <w:autoSpaceDN w:val="0"/>
        <w:adjustRightInd w:val="0"/>
        <w:spacing w:after="0" w:line="240" w:lineRule="auto"/>
        <w:ind w:left="568"/>
        <w:rPr>
          <w:rFonts w:cstheme="minorHAnsi"/>
          <w:color w:val="002060"/>
        </w:rPr>
      </w:pPr>
    </w:p>
    <w:p w:rsidR="001F6E7A" w:rsidRPr="00953F19" w:rsidRDefault="001F6E7A" w:rsidP="002A632F">
      <w:pPr>
        <w:pStyle w:val="Prrafodelista"/>
        <w:numPr>
          <w:ilvl w:val="0"/>
          <w:numId w:val="2"/>
        </w:numPr>
        <w:rPr>
          <w:rFonts w:cstheme="minorHAnsi"/>
          <w:b/>
          <w:color w:val="002060"/>
          <w:u w:val="single"/>
        </w:rPr>
      </w:pPr>
      <w:r w:rsidRPr="00953F19">
        <w:rPr>
          <w:rFonts w:cstheme="minorHAnsi"/>
          <w:b/>
          <w:bCs/>
          <w:color w:val="002060"/>
          <w:u w:val="single"/>
        </w:rPr>
        <w:t>COMPOSICIÓN Y ESTRUCTURA FAMILIAR</w:t>
      </w:r>
    </w:p>
    <w:tbl>
      <w:tblPr>
        <w:tblStyle w:val="Tablaconcuadrcula"/>
        <w:tblW w:w="10519" w:type="dxa"/>
        <w:tblInd w:w="-34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843"/>
        <w:gridCol w:w="850"/>
        <w:gridCol w:w="1559"/>
        <w:gridCol w:w="1560"/>
        <w:gridCol w:w="2126"/>
      </w:tblGrid>
      <w:tr w:rsidR="00953F19" w:rsidRPr="00953F19" w:rsidTr="00E96031">
        <w:trPr>
          <w:trHeight w:val="263"/>
        </w:trPr>
        <w:tc>
          <w:tcPr>
            <w:tcW w:w="2581" w:type="dxa"/>
            <w:hideMark/>
          </w:tcPr>
          <w:p w:rsidR="001F6E7A" w:rsidRPr="00953F19" w:rsidRDefault="001F6E7A" w:rsidP="004800AC">
            <w:pPr>
              <w:jc w:val="center"/>
              <w:rPr>
                <w:rFonts w:cstheme="minorHAnsi"/>
                <w:b/>
                <w:color w:val="002060"/>
              </w:rPr>
            </w:pPr>
            <w:r w:rsidRPr="00953F19">
              <w:rPr>
                <w:rFonts w:cstheme="minorHAnsi"/>
                <w:b/>
                <w:color w:val="002060"/>
              </w:rPr>
              <w:t>NOMBRES Y APELLIDOS</w:t>
            </w:r>
          </w:p>
        </w:tc>
        <w:tc>
          <w:tcPr>
            <w:tcW w:w="1843" w:type="dxa"/>
            <w:hideMark/>
          </w:tcPr>
          <w:p w:rsidR="001F6E7A" w:rsidRPr="00953F19" w:rsidRDefault="001F6E7A" w:rsidP="004800AC">
            <w:pPr>
              <w:jc w:val="center"/>
              <w:rPr>
                <w:rFonts w:cstheme="minorHAnsi"/>
                <w:b/>
                <w:color w:val="002060"/>
              </w:rPr>
            </w:pPr>
            <w:r w:rsidRPr="00953F19">
              <w:rPr>
                <w:rFonts w:cstheme="minorHAnsi"/>
                <w:b/>
                <w:color w:val="002060"/>
              </w:rPr>
              <w:t>PARENTESCO</w:t>
            </w:r>
          </w:p>
        </w:tc>
        <w:tc>
          <w:tcPr>
            <w:tcW w:w="850" w:type="dxa"/>
          </w:tcPr>
          <w:p w:rsidR="001F6E7A" w:rsidRPr="00953F19" w:rsidRDefault="001F6E7A" w:rsidP="004800AC">
            <w:pPr>
              <w:jc w:val="center"/>
              <w:rPr>
                <w:rFonts w:cstheme="minorHAnsi"/>
                <w:b/>
                <w:color w:val="002060"/>
              </w:rPr>
            </w:pPr>
            <w:r w:rsidRPr="00953F19">
              <w:rPr>
                <w:rFonts w:cstheme="minorHAnsi"/>
                <w:b/>
                <w:color w:val="002060"/>
              </w:rPr>
              <w:t>EDAD</w:t>
            </w:r>
          </w:p>
        </w:tc>
        <w:tc>
          <w:tcPr>
            <w:tcW w:w="1559" w:type="dxa"/>
            <w:hideMark/>
          </w:tcPr>
          <w:p w:rsidR="001F6E7A" w:rsidRPr="00953F19" w:rsidRDefault="001F6E7A" w:rsidP="004800AC">
            <w:pPr>
              <w:jc w:val="center"/>
              <w:rPr>
                <w:rFonts w:cstheme="minorHAnsi"/>
                <w:b/>
                <w:color w:val="002060"/>
              </w:rPr>
            </w:pPr>
            <w:r w:rsidRPr="00953F19">
              <w:rPr>
                <w:rFonts w:cstheme="minorHAnsi"/>
                <w:b/>
                <w:color w:val="002060"/>
              </w:rPr>
              <w:t>OCUPACIÓN</w:t>
            </w:r>
          </w:p>
        </w:tc>
        <w:tc>
          <w:tcPr>
            <w:tcW w:w="1560" w:type="dxa"/>
            <w:hideMark/>
          </w:tcPr>
          <w:p w:rsidR="001F6E7A" w:rsidRPr="00953F19" w:rsidRDefault="001F6E7A" w:rsidP="004800AC">
            <w:pPr>
              <w:rPr>
                <w:rFonts w:cstheme="minorHAnsi"/>
                <w:b/>
                <w:color w:val="002060"/>
              </w:rPr>
            </w:pPr>
            <w:r w:rsidRPr="00953F19">
              <w:rPr>
                <w:rFonts w:cstheme="minorHAnsi"/>
                <w:b/>
                <w:color w:val="002060"/>
              </w:rPr>
              <w:t>INSTRUCCIÓN</w:t>
            </w:r>
          </w:p>
        </w:tc>
        <w:tc>
          <w:tcPr>
            <w:tcW w:w="2126" w:type="dxa"/>
          </w:tcPr>
          <w:p w:rsidR="001F6E7A" w:rsidRPr="00953F19" w:rsidRDefault="001F6E7A" w:rsidP="004800AC">
            <w:pPr>
              <w:jc w:val="center"/>
              <w:rPr>
                <w:rFonts w:cstheme="minorHAnsi"/>
                <w:b/>
                <w:color w:val="002060"/>
              </w:rPr>
            </w:pPr>
            <w:r w:rsidRPr="00953F19">
              <w:rPr>
                <w:rFonts w:cstheme="minorHAnsi"/>
                <w:b/>
                <w:color w:val="002060"/>
              </w:rPr>
              <w:t>DIRECCIÓN</w:t>
            </w:r>
          </w:p>
        </w:tc>
      </w:tr>
      <w:tr w:rsidR="00953F19" w:rsidRPr="00953F19" w:rsidTr="00E96031">
        <w:trPr>
          <w:trHeight w:val="263"/>
        </w:trPr>
        <w:tc>
          <w:tcPr>
            <w:tcW w:w="2581" w:type="dxa"/>
          </w:tcPr>
          <w:p w:rsidR="001F6E7A" w:rsidRPr="00953F19" w:rsidRDefault="001F6E7A" w:rsidP="004800AC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1843" w:type="dxa"/>
          </w:tcPr>
          <w:p w:rsidR="001F6E7A" w:rsidRPr="00953F19" w:rsidRDefault="001F6E7A" w:rsidP="004800AC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850" w:type="dxa"/>
          </w:tcPr>
          <w:p w:rsidR="001F6E7A" w:rsidRPr="00953F19" w:rsidRDefault="001F6E7A" w:rsidP="004800AC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1559" w:type="dxa"/>
          </w:tcPr>
          <w:p w:rsidR="001F6E7A" w:rsidRPr="00953F19" w:rsidRDefault="001F6E7A" w:rsidP="004800AC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1560" w:type="dxa"/>
          </w:tcPr>
          <w:p w:rsidR="001F6E7A" w:rsidRPr="00953F19" w:rsidRDefault="001F6E7A" w:rsidP="004800AC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2126" w:type="dxa"/>
          </w:tcPr>
          <w:p w:rsidR="001F6E7A" w:rsidRPr="00953F19" w:rsidRDefault="001F6E7A" w:rsidP="004800AC">
            <w:pPr>
              <w:jc w:val="both"/>
              <w:rPr>
                <w:rFonts w:cstheme="minorHAnsi"/>
                <w:color w:val="002060"/>
                <w:lang w:val="es-MX"/>
              </w:rPr>
            </w:pPr>
          </w:p>
        </w:tc>
      </w:tr>
      <w:tr w:rsidR="00953F19" w:rsidRPr="00953F19" w:rsidTr="00E96031">
        <w:trPr>
          <w:trHeight w:val="263"/>
        </w:trPr>
        <w:tc>
          <w:tcPr>
            <w:tcW w:w="2581" w:type="dxa"/>
          </w:tcPr>
          <w:p w:rsidR="001F6E7A" w:rsidRPr="00953F19" w:rsidRDefault="001F6E7A" w:rsidP="004800AC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1843" w:type="dxa"/>
          </w:tcPr>
          <w:p w:rsidR="001F6E7A" w:rsidRPr="00953F19" w:rsidRDefault="001F6E7A" w:rsidP="004800AC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850" w:type="dxa"/>
          </w:tcPr>
          <w:p w:rsidR="001F6E7A" w:rsidRPr="00953F19" w:rsidRDefault="001F6E7A" w:rsidP="004800AC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1559" w:type="dxa"/>
          </w:tcPr>
          <w:p w:rsidR="001F6E7A" w:rsidRPr="00953F19" w:rsidRDefault="001F6E7A" w:rsidP="004800AC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1560" w:type="dxa"/>
          </w:tcPr>
          <w:p w:rsidR="001F6E7A" w:rsidRPr="00953F19" w:rsidRDefault="001F6E7A" w:rsidP="004800AC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2126" w:type="dxa"/>
          </w:tcPr>
          <w:p w:rsidR="001F6E7A" w:rsidRPr="00953F19" w:rsidRDefault="001F6E7A" w:rsidP="004800AC">
            <w:pPr>
              <w:jc w:val="both"/>
              <w:rPr>
                <w:rFonts w:cstheme="minorHAnsi"/>
                <w:color w:val="002060"/>
              </w:rPr>
            </w:pPr>
          </w:p>
        </w:tc>
      </w:tr>
      <w:tr w:rsidR="00953F19" w:rsidRPr="00953F19" w:rsidTr="00E96031">
        <w:trPr>
          <w:trHeight w:val="263"/>
        </w:trPr>
        <w:tc>
          <w:tcPr>
            <w:tcW w:w="2581" w:type="dxa"/>
          </w:tcPr>
          <w:p w:rsidR="001F6E7A" w:rsidRPr="00953F19" w:rsidRDefault="001F6E7A" w:rsidP="004800AC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1843" w:type="dxa"/>
          </w:tcPr>
          <w:p w:rsidR="001F6E7A" w:rsidRPr="00953F19" w:rsidRDefault="001F6E7A" w:rsidP="004800AC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850" w:type="dxa"/>
          </w:tcPr>
          <w:p w:rsidR="001F6E7A" w:rsidRPr="00953F19" w:rsidRDefault="001F6E7A" w:rsidP="004800AC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1559" w:type="dxa"/>
          </w:tcPr>
          <w:p w:rsidR="001F6E7A" w:rsidRPr="00953F19" w:rsidRDefault="001F6E7A" w:rsidP="004800AC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1560" w:type="dxa"/>
            <w:hideMark/>
          </w:tcPr>
          <w:p w:rsidR="001F6E7A" w:rsidRPr="00953F19" w:rsidRDefault="001F6E7A" w:rsidP="004800AC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2126" w:type="dxa"/>
          </w:tcPr>
          <w:p w:rsidR="001F6E7A" w:rsidRPr="00953F19" w:rsidRDefault="001F6E7A" w:rsidP="004800AC">
            <w:pPr>
              <w:jc w:val="both"/>
              <w:rPr>
                <w:rFonts w:cstheme="minorHAnsi"/>
                <w:color w:val="002060"/>
              </w:rPr>
            </w:pPr>
          </w:p>
        </w:tc>
      </w:tr>
      <w:tr w:rsidR="00953F19" w:rsidRPr="00953F19" w:rsidTr="00E96031">
        <w:trPr>
          <w:trHeight w:val="263"/>
        </w:trPr>
        <w:tc>
          <w:tcPr>
            <w:tcW w:w="2581" w:type="dxa"/>
          </w:tcPr>
          <w:p w:rsidR="001F6E7A" w:rsidRPr="00953F19" w:rsidRDefault="001F6E7A" w:rsidP="004800AC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1843" w:type="dxa"/>
          </w:tcPr>
          <w:p w:rsidR="001F6E7A" w:rsidRPr="00953F19" w:rsidRDefault="001F6E7A" w:rsidP="004800AC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850" w:type="dxa"/>
          </w:tcPr>
          <w:p w:rsidR="001F6E7A" w:rsidRPr="00953F19" w:rsidRDefault="001F6E7A" w:rsidP="004800AC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1559" w:type="dxa"/>
          </w:tcPr>
          <w:p w:rsidR="001F6E7A" w:rsidRPr="00953F19" w:rsidRDefault="001F6E7A" w:rsidP="004800AC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1560" w:type="dxa"/>
          </w:tcPr>
          <w:p w:rsidR="001F6E7A" w:rsidRPr="00953F19" w:rsidRDefault="001F6E7A" w:rsidP="004800AC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2126" w:type="dxa"/>
          </w:tcPr>
          <w:p w:rsidR="001F6E7A" w:rsidRPr="00953F19" w:rsidRDefault="001F6E7A" w:rsidP="004800AC">
            <w:pPr>
              <w:jc w:val="both"/>
              <w:rPr>
                <w:rFonts w:cstheme="minorHAnsi"/>
                <w:color w:val="002060"/>
              </w:rPr>
            </w:pPr>
          </w:p>
        </w:tc>
      </w:tr>
      <w:tr w:rsidR="00953F19" w:rsidRPr="00953F19" w:rsidTr="00E96031">
        <w:trPr>
          <w:trHeight w:val="263"/>
        </w:trPr>
        <w:tc>
          <w:tcPr>
            <w:tcW w:w="2581" w:type="dxa"/>
          </w:tcPr>
          <w:p w:rsidR="001F6E7A" w:rsidRPr="00953F19" w:rsidRDefault="001F6E7A" w:rsidP="004800AC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1843" w:type="dxa"/>
          </w:tcPr>
          <w:p w:rsidR="001F6E7A" w:rsidRPr="00953F19" w:rsidRDefault="001F6E7A" w:rsidP="004800AC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850" w:type="dxa"/>
          </w:tcPr>
          <w:p w:rsidR="001F6E7A" w:rsidRPr="00953F19" w:rsidRDefault="001F6E7A" w:rsidP="004800AC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1559" w:type="dxa"/>
          </w:tcPr>
          <w:p w:rsidR="001F6E7A" w:rsidRPr="00953F19" w:rsidRDefault="001F6E7A" w:rsidP="004800AC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1560" w:type="dxa"/>
          </w:tcPr>
          <w:p w:rsidR="001F6E7A" w:rsidRPr="00953F19" w:rsidRDefault="001F6E7A" w:rsidP="004800AC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2126" w:type="dxa"/>
          </w:tcPr>
          <w:p w:rsidR="001F6E7A" w:rsidRPr="00953F19" w:rsidRDefault="001F6E7A" w:rsidP="004800AC">
            <w:pPr>
              <w:jc w:val="both"/>
              <w:rPr>
                <w:rFonts w:cstheme="minorHAnsi"/>
                <w:color w:val="002060"/>
              </w:rPr>
            </w:pPr>
          </w:p>
        </w:tc>
      </w:tr>
    </w:tbl>
    <w:p w:rsidR="00C6795E" w:rsidRDefault="00C6795E" w:rsidP="00C6795E">
      <w:pPr>
        <w:rPr>
          <w:rFonts w:cstheme="minorHAnsi"/>
          <w:b/>
          <w:color w:val="002060"/>
        </w:rPr>
      </w:pPr>
    </w:p>
    <w:p w:rsidR="006B1471" w:rsidRDefault="006B1471" w:rsidP="00C6795E">
      <w:pPr>
        <w:rPr>
          <w:rFonts w:cstheme="minorHAnsi"/>
          <w:b/>
          <w:color w:val="002060"/>
        </w:rPr>
      </w:pPr>
    </w:p>
    <w:p w:rsidR="00E96031" w:rsidRDefault="00E96031" w:rsidP="00C6795E">
      <w:pPr>
        <w:rPr>
          <w:rFonts w:cstheme="minorHAnsi"/>
          <w:b/>
          <w:color w:val="002060"/>
        </w:rPr>
      </w:pPr>
    </w:p>
    <w:p w:rsidR="00E96031" w:rsidRDefault="00E96031" w:rsidP="00C6795E">
      <w:pPr>
        <w:rPr>
          <w:rFonts w:cstheme="minorHAnsi"/>
          <w:b/>
          <w:color w:val="002060"/>
        </w:rPr>
      </w:pPr>
    </w:p>
    <w:p w:rsidR="00C6795E" w:rsidRPr="00953F19" w:rsidRDefault="00C6795E" w:rsidP="00C6795E">
      <w:pPr>
        <w:pStyle w:val="Prrafodelista"/>
        <w:numPr>
          <w:ilvl w:val="0"/>
          <w:numId w:val="2"/>
        </w:numPr>
        <w:spacing w:after="160" w:line="259" w:lineRule="auto"/>
        <w:ind w:left="644"/>
        <w:rPr>
          <w:rFonts w:cstheme="minorHAnsi"/>
          <w:b/>
          <w:color w:val="002060"/>
        </w:rPr>
      </w:pPr>
      <w:r w:rsidRPr="00953F19">
        <w:rPr>
          <w:rFonts w:cstheme="minorHAnsi"/>
          <w:b/>
          <w:color w:val="002060"/>
          <w:u w:val="single"/>
          <w:lang w:val="es-ES_tradnl"/>
        </w:rPr>
        <w:lastRenderedPageBreak/>
        <w:t>EVALUACIÓN FAMILIAR</w:t>
      </w:r>
      <w:r w:rsidRPr="00953F19">
        <w:rPr>
          <w:rFonts w:cstheme="minorHAnsi"/>
          <w:b/>
          <w:color w:val="002060"/>
          <w:lang w:val="es-ES_tradnl"/>
        </w:rPr>
        <w:t xml:space="preserve"> (Genograma-Descripción)</w:t>
      </w:r>
    </w:p>
    <w:p w:rsidR="00C6795E" w:rsidRPr="00953F19" w:rsidRDefault="00C6795E" w:rsidP="00C6795E">
      <w:pPr>
        <w:pStyle w:val="Prrafodelista"/>
        <w:rPr>
          <w:rFonts w:cstheme="minorHAnsi"/>
          <w:b/>
          <w:color w:val="002060"/>
        </w:rPr>
      </w:pPr>
    </w:p>
    <w:p w:rsidR="00C6795E" w:rsidRPr="00953F19" w:rsidRDefault="00C6795E" w:rsidP="009D1272">
      <w:pPr>
        <w:pStyle w:val="Prrafodelista"/>
        <w:spacing w:after="0"/>
        <w:rPr>
          <w:rFonts w:cstheme="minorHAnsi"/>
          <w:b/>
          <w:color w:val="002060"/>
        </w:rPr>
      </w:pPr>
      <w:r w:rsidRPr="00953F19">
        <w:rPr>
          <w:rFonts w:cstheme="minorHAnsi"/>
          <w:b/>
          <w:color w:val="002060"/>
          <w:lang w:val="es-ES_tradnl"/>
        </w:rPr>
        <w:t>4.1 Genograma</w:t>
      </w:r>
    </w:p>
    <w:tbl>
      <w:tblPr>
        <w:tblStyle w:val="Tablaconcuadrcula"/>
        <w:tblW w:w="10519" w:type="dxa"/>
        <w:tblInd w:w="-34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519"/>
      </w:tblGrid>
      <w:tr w:rsidR="00953F19" w:rsidRPr="00953F19" w:rsidTr="00E96031">
        <w:trPr>
          <w:trHeight w:val="3078"/>
        </w:trPr>
        <w:tc>
          <w:tcPr>
            <w:tcW w:w="10519" w:type="dxa"/>
          </w:tcPr>
          <w:p w:rsidR="00C6795E" w:rsidRPr="00953F19" w:rsidRDefault="00C6795E" w:rsidP="008B6BED">
            <w:pPr>
              <w:rPr>
                <w:rFonts w:cstheme="minorHAnsi"/>
                <w:b/>
                <w:color w:val="002060"/>
              </w:rPr>
            </w:pPr>
          </w:p>
          <w:p w:rsidR="00C6795E" w:rsidRPr="00953F19" w:rsidRDefault="00C6795E" w:rsidP="008B6BED">
            <w:pPr>
              <w:rPr>
                <w:rFonts w:cstheme="minorHAnsi"/>
                <w:color w:val="002060"/>
              </w:rPr>
            </w:pPr>
          </w:p>
          <w:p w:rsidR="00C6795E" w:rsidRPr="00953F19" w:rsidRDefault="00C6795E" w:rsidP="008B6BED">
            <w:pPr>
              <w:rPr>
                <w:rFonts w:cstheme="minorHAnsi"/>
                <w:color w:val="002060"/>
              </w:rPr>
            </w:pPr>
          </w:p>
          <w:p w:rsidR="00C6795E" w:rsidRPr="00953F19" w:rsidRDefault="00C6795E" w:rsidP="008B6BED">
            <w:pPr>
              <w:rPr>
                <w:rFonts w:cstheme="minorHAnsi"/>
                <w:color w:val="002060"/>
              </w:rPr>
            </w:pPr>
          </w:p>
          <w:p w:rsidR="00C6795E" w:rsidRPr="00953F19" w:rsidRDefault="00C6795E" w:rsidP="008B6BED">
            <w:pPr>
              <w:rPr>
                <w:rFonts w:cstheme="minorHAnsi"/>
                <w:color w:val="002060"/>
              </w:rPr>
            </w:pPr>
          </w:p>
          <w:p w:rsidR="00C6795E" w:rsidRPr="00953F19" w:rsidRDefault="00C6795E" w:rsidP="008B6BED">
            <w:pPr>
              <w:rPr>
                <w:rFonts w:cstheme="minorHAnsi"/>
                <w:color w:val="002060"/>
              </w:rPr>
            </w:pPr>
          </w:p>
          <w:p w:rsidR="00C6795E" w:rsidRPr="00953F19" w:rsidRDefault="00C6795E" w:rsidP="008B6BED">
            <w:pPr>
              <w:rPr>
                <w:rFonts w:cstheme="minorHAnsi"/>
                <w:color w:val="002060"/>
              </w:rPr>
            </w:pPr>
          </w:p>
          <w:p w:rsidR="00C6795E" w:rsidRPr="00953F19" w:rsidRDefault="00C6795E" w:rsidP="008B6BED">
            <w:pPr>
              <w:rPr>
                <w:rFonts w:cstheme="minorHAnsi"/>
                <w:color w:val="002060"/>
              </w:rPr>
            </w:pPr>
          </w:p>
          <w:p w:rsidR="00C6795E" w:rsidRPr="00953F19" w:rsidRDefault="00C6795E" w:rsidP="008B6BED">
            <w:pPr>
              <w:rPr>
                <w:rFonts w:cstheme="minorHAnsi"/>
                <w:color w:val="002060"/>
              </w:rPr>
            </w:pPr>
          </w:p>
          <w:p w:rsidR="00C6795E" w:rsidRPr="00953F19" w:rsidRDefault="00C6795E" w:rsidP="008B6BED">
            <w:pPr>
              <w:rPr>
                <w:rFonts w:cstheme="minorHAnsi"/>
                <w:color w:val="002060"/>
              </w:rPr>
            </w:pPr>
          </w:p>
          <w:p w:rsidR="00C6795E" w:rsidRPr="00953F19" w:rsidRDefault="00C6795E" w:rsidP="008B6BED">
            <w:pPr>
              <w:rPr>
                <w:rFonts w:cstheme="minorHAnsi"/>
                <w:color w:val="002060"/>
              </w:rPr>
            </w:pPr>
          </w:p>
          <w:p w:rsidR="00C6795E" w:rsidRPr="00953F19" w:rsidRDefault="00C6795E" w:rsidP="008B6BED">
            <w:pPr>
              <w:rPr>
                <w:rFonts w:cstheme="minorHAnsi"/>
                <w:color w:val="002060"/>
              </w:rPr>
            </w:pPr>
          </w:p>
          <w:p w:rsidR="00C6795E" w:rsidRPr="00953F19" w:rsidRDefault="00C6795E" w:rsidP="008B6BED">
            <w:pPr>
              <w:rPr>
                <w:rFonts w:cstheme="minorHAnsi"/>
                <w:color w:val="002060"/>
              </w:rPr>
            </w:pPr>
          </w:p>
          <w:p w:rsidR="00C6795E" w:rsidRPr="00953F19" w:rsidRDefault="00C6795E" w:rsidP="008B6BED">
            <w:pPr>
              <w:tabs>
                <w:tab w:val="left" w:pos="3225"/>
              </w:tabs>
              <w:rPr>
                <w:rFonts w:cstheme="minorHAnsi"/>
                <w:color w:val="002060"/>
              </w:rPr>
            </w:pPr>
          </w:p>
        </w:tc>
      </w:tr>
    </w:tbl>
    <w:p w:rsidR="00C6795E" w:rsidRPr="00953F19" w:rsidRDefault="00C6795E" w:rsidP="00C6795E">
      <w:pPr>
        <w:ind w:left="360"/>
        <w:rPr>
          <w:rFonts w:cstheme="minorHAnsi"/>
          <w:b/>
          <w:color w:val="002060"/>
        </w:rPr>
      </w:pPr>
    </w:p>
    <w:p w:rsidR="002A632F" w:rsidRPr="00953F19" w:rsidRDefault="002A632F" w:rsidP="002A632F">
      <w:pPr>
        <w:spacing w:after="0" w:line="240" w:lineRule="auto"/>
        <w:jc w:val="both"/>
        <w:rPr>
          <w:rFonts w:cstheme="minorHAnsi"/>
          <w:b/>
          <w:color w:val="002060"/>
        </w:rPr>
      </w:pPr>
      <w:r w:rsidRPr="00953F19">
        <w:rPr>
          <w:rFonts w:cstheme="minorHAnsi"/>
          <w:b/>
          <w:color w:val="002060"/>
        </w:rPr>
        <w:t xml:space="preserve">      4.2      Aspectos relevantes sobre las relaciones familiares</w:t>
      </w:r>
    </w:p>
    <w:tbl>
      <w:tblPr>
        <w:tblStyle w:val="Tablaconcuadrcula"/>
        <w:tblW w:w="1048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485"/>
      </w:tblGrid>
      <w:tr w:rsidR="00C6795E" w:rsidRPr="00953F19" w:rsidTr="00E96031">
        <w:tc>
          <w:tcPr>
            <w:tcW w:w="10485" w:type="dxa"/>
          </w:tcPr>
          <w:p w:rsidR="00C6795E" w:rsidRPr="00953F19" w:rsidRDefault="00C6795E" w:rsidP="00C6795E">
            <w:pPr>
              <w:rPr>
                <w:rFonts w:cstheme="minorHAnsi"/>
                <w:b/>
                <w:color w:val="002060"/>
              </w:rPr>
            </w:pPr>
          </w:p>
          <w:p w:rsidR="00C6795E" w:rsidRPr="00953F19" w:rsidRDefault="00C6795E" w:rsidP="00C6795E">
            <w:pPr>
              <w:rPr>
                <w:rFonts w:cstheme="minorHAnsi"/>
                <w:b/>
                <w:color w:val="002060"/>
              </w:rPr>
            </w:pPr>
          </w:p>
          <w:p w:rsidR="00C6795E" w:rsidRPr="00953F19" w:rsidRDefault="00C6795E" w:rsidP="00C6795E">
            <w:pPr>
              <w:rPr>
                <w:rFonts w:cstheme="minorHAnsi"/>
                <w:b/>
                <w:color w:val="002060"/>
              </w:rPr>
            </w:pPr>
          </w:p>
          <w:p w:rsidR="00C6795E" w:rsidRPr="00953F19" w:rsidRDefault="00C6795E" w:rsidP="00C6795E">
            <w:pPr>
              <w:rPr>
                <w:rFonts w:cstheme="minorHAnsi"/>
                <w:b/>
                <w:color w:val="002060"/>
              </w:rPr>
            </w:pPr>
          </w:p>
          <w:p w:rsidR="00C6795E" w:rsidRPr="00953F19" w:rsidRDefault="00C6795E" w:rsidP="00C6795E">
            <w:pPr>
              <w:rPr>
                <w:rFonts w:cstheme="minorHAnsi"/>
                <w:b/>
                <w:color w:val="002060"/>
              </w:rPr>
            </w:pPr>
          </w:p>
        </w:tc>
      </w:tr>
    </w:tbl>
    <w:p w:rsidR="00C6795E" w:rsidRPr="00953F19" w:rsidRDefault="00C6795E" w:rsidP="009D1272">
      <w:pPr>
        <w:spacing w:line="240" w:lineRule="auto"/>
        <w:rPr>
          <w:rFonts w:cstheme="minorHAnsi"/>
          <w:b/>
          <w:color w:val="002060"/>
        </w:rPr>
      </w:pPr>
    </w:p>
    <w:p w:rsidR="00C6795E" w:rsidRPr="00953F19" w:rsidRDefault="00035272" w:rsidP="00C6795E">
      <w:pPr>
        <w:pStyle w:val="Prrafodelista"/>
        <w:numPr>
          <w:ilvl w:val="0"/>
          <w:numId w:val="2"/>
        </w:numPr>
        <w:spacing w:after="0" w:line="240" w:lineRule="auto"/>
        <w:ind w:left="644"/>
        <w:jc w:val="both"/>
        <w:rPr>
          <w:rFonts w:cstheme="minorHAnsi"/>
          <w:color w:val="002060"/>
          <w:u w:val="single"/>
          <w:lang w:val="es-ES_tradnl"/>
        </w:rPr>
      </w:pPr>
      <w:r w:rsidRPr="00953F19">
        <w:rPr>
          <w:rFonts w:cstheme="minorHAnsi"/>
          <w:b/>
          <w:color w:val="002060"/>
          <w:u w:val="single"/>
          <w:lang w:val="es-ES_tradnl"/>
        </w:rPr>
        <w:t>SITUACIÓN SOCI</w:t>
      </w:r>
      <w:r w:rsidR="002A632F" w:rsidRPr="00953F19">
        <w:rPr>
          <w:rFonts w:cstheme="minorHAnsi"/>
          <w:b/>
          <w:color w:val="002060"/>
          <w:u w:val="single"/>
          <w:lang w:val="es-ES_tradnl"/>
        </w:rPr>
        <w:t xml:space="preserve">AL </w:t>
      </w:r>
      <w:r w:rsidR="00C6795E" w:rsidRPr="00953F19">
        <w:rPr>
          <w:rFonts w:cstheme="minorHAnsi"/>
          <w:b/>
          <w:color w:val="002060"/>
          <w:u w:val="single"/>
          <w:lang w:val="es-ES_tradnl"/>
        </w:rPr>
        <w:t xml:space="preserve">DE LA FAMILIA </w:t>
      </w:r>
    </w:p>
    <w:p w:rsidR="00C6795E" w:rsidRPr="00953F19" w:rsidRDefault="00C6795E" w:rsidP="00C6795E">
      <w:pPr>
        <w:spacing w:after="0" w:line="240" w:lineRule="auto"/>
        <w:ind w:left="360"/>
        <w:jc w:val="both"/>
        <w:rPr>
          <w:rFonts w:cstheme="minorHAnsi"/>
          <w:color w:val="002060"/>
          <w:lang w:val="es-ES_tradnl"/>
        </w:rPr>
      </w:pPr>
    </w:p>
    <w:p w:rsidR="00C6795E" w:rsidRPr="00953F19" w:rsidRDefault="00C6795E" w:rsidP="00035272">
      <w:pPr>
        <w:pStyle w:val="Prrafodelista"/>
        <w:numPr>
          <w:ilvl w:val="1"/>
          <w:numId w:val="20"/>
        </w:numPr>
        <w:spacing w:after="0" w:line="240" w:lineRule="auto"/>
        <w:jc w:val="both"/>
        <w:rPr>
          <w:rFonts w:cstheme="minorHAnsi"/>
          <w:b/>
          <w:color w:val="002060"/>
          <w:lang w:val="es-ES_tradnl"/>
        </w:rPr>
      </w:pPr>
      <w:r w:rsidRPr="00953F19">
        <w:rPr>
          <w:rFonts w:cstheme="minorHAnsi"/>
          <w:b/>
          <w:color w:val="002060"/>
          <w:lang w:val="es-ES_tradnl"/>
        </w:rPr>
        <w:t>SALUD (Estado de salud actual de sus miembros)</w:t>
      </w:r>
    </w:p>
    <w:tbl>
      <w:tblPr>
        <w:tblStyle w:val="Tablaconcuadrcula"/>
        <w:tblW w:w="1048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485"/>
      </w:tblGrid>
      <w:tr w:rsidR="002A632F" w:rsidRPr="00953F19" w:rsidTr="00E96031">
        <w:tc>
          <w:tcPr>
            <w:tcW w:w="10485" w:type="dxa"/>
          </w:tcPr>
          <w:p w:rsidR="002A632F" w:rsidRPr="00953F19" w:rsidRDefault="002A632F" w:rsidP="00871B2D">
            <w:pPr>
              <w:rPr>
                <w:rFonts w:cstheme="minorHAnsi"/>
                <w:b/>
                <w:color w:val="002060"/>
              </w:rPr>
            </w:pPr>
          </w:p>
          <w:p w:rsidR="002A632F" w:rsidRPr="00953F19" w:rsidRDefault="002A632F" w:rsidP="00871B2D">
            <w:pPr>
              <w:rPr>
                <w:rFonts w:cstheme="minorHAnsi"/>
                <w:b/>
                <w:color w:val="002060"/>
              </w:rPr>
            </w:pPr>
          </w:p>
          <w:p w:rsidR="002A632F" w:rsidRPr="00953F19" w:rsidRDefault="002A632F" w:rsidP="00871B2D">
            <w:pPr>
              <w:rPr>
                <w:rFonts w:cstheme="minorHAnsi"/>
                <w:b/>
                <w:color w:val="002060"/>
              </w:rPr>
            </w:pPr>
          </w:p>
          <w:p w:rsidR="002A632F" w:rsidRPr="00953F19" w:rsidRDefault="002A632F" w:rsidP="00871B2D">
            <w:pPr>
              <w:rPr>
                <w:rFonts w:cstheme="minorHAnsi"/>
                <w:b/>
                <w:color w:val="002060"/>
              </w:rPr>
            </w:pPr>
          </w:p>
        </w:tc>
      </w:tr>
    </w:tbl>
    <w:p w:rsidR="00035272" w:rsidRPr="00953F19" w:rsidRDefault="00035272" w:rsidP="00035272">
      <w:pPr>
        <w:spacing w:after="0" w:line="240" w:lineRule="auto"/>
        <w:jc w:val="both"/>
        <w:rPr>
          <w:rFonts w:cstheme="minorHAnsi"/>
          <w:b/>
          <w:color w:val="002060"/>
          <w:lang w:val="es-ES_tradnl"/>
        </w:rPr>
      </w:pPr>
    </w:p>
    <w:p w:rsidR="00445255" w:rsidRPr="00953F19" w:rsidRDefault="00C6795E" w:rsidP="00035272">
      <w:pPr>
        <w:pStyle w:val="Prrafodelista"/>
        <w:numPr>
          <w:ilvl w:val="1"/>
          <w:numId w:val="20"/>
        </w:numPr>
        <w:spacing w:after="0" w:line="240" w:lineRule="auto"/>
        <w:jc w:val="both"/>
        <w:rPr>
          <w:rFonts w:cstheme="minorHAnsi"/>
          <w:b/>
          <w:color w:val="002060"/>
          <w:lang w:val="es-ES_tradnl"/>
        </w:rPr>
      </w:pPr>
      <w:r w:rsidRPr="00953F19">
        <w:rPr>
          <w:rFonts w:cstheme="minorHAnsi"/>
          <w:b/>
          <w:color w:val="002060"/>
          <w:lang w:val="es-ES_tradnl"/>
        </w:rPr>
        <w:t>VIVIENDA (Condiciones de vivienda actual y contexto social-comunitario)</w:t>
      </w:r>
    </w:p>
    <w:tbl>
      <w:tblPr>
        <w:tblStyle w:val="Tablaconcuadrcula"/>
        <w:tblW w:w="1048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485"/>
      </w:tblGrid>
      <w:tr w:rsidR="00445255" w:rsidRPr="00953F19" w:rsidTr="00E96031">
        <w:tc>
          <w:tcPr>
            <w:tcW w:w="10485" w:type="dxa"/>
          </w:tcPr>
          <w:p w:rsidR="00445255" w:rsidRPr="00953F19" w:rsidRDefault="00445255" w:rsidP="00871B2D">
            <w:pPr>
              <w:rPr>
                <w:rFonts w:cstheme="minorHAnsi"/>
                <w:b/>
                <w:color w:val="002060"/>
              </w:rPr>
            </w:pPr>
          </w:p>
          <w:p w:rsidR="00445255" w:rsidRPr="00953F19" w:rsidRDefault="00445255" w:rsidP="00871B2D">
            <w:pPr>
              <w:rPr>
                <w:rFonts w:cstheme="minorHAnsi"/>
                <w:b/>
                <w:color w:val="002060"/>
              </w:rPr>
            </w:pPr>
          </w:p>
          <w:p w:rsidR="00445255" w:rsidRPr="00953F19" w:rsidRDefault="00445255" w:rsidP="00871B2D">
            <w:pPr>
              <w:rPr>
                <w:rFonts w:cstheme="minorHAnsi"/>
                <w:b/>
                <w:color w:val="002060"/>
              </w:rPr>
            </w:pPr>
          </w:p>
          <w:p w:rsidR="00445255" w:rsidRPr="00953F19" w:rsidRDefault="00445255" w:rsidP="00871B2D">
            <w:pPr>
              <w:rPr>
                <w:rFonts w:cstheme="minorHAnsi"/>
                <w:b/>
                <w:color w:val="002060"/>
              </w:rPr>
            </w:pPr>
          </w:p>
          <w:p w:rsidR="00445255" w:rsidRPr="00953F19" w:rsidRDefault="00445255" w:rsidP="00871B2D">
            <w:pPr>
              <w:rPr>
                <w:rFonts w:cstheme="minorHAnsi"/>
                <w:b/>
                <w:color w:val="002060"/>
              </w:rPr>
            </w:pPr>
          </w:p>
        </w:tc>
      </w:tr>
    </w:tbl>
    <w:p w:rsidR="00445255" w:rsidRPr="00953F19" w:rsidRDefault="00445255" w:rsidP="00445255">
      <w:pPr>
        <w:spacing w:after="0" w:line="240" w:lineRule="auto"/>
        <w:jc w:val="both"/>
        <w:rPr>
          <w:rFonts w:cstheme="minorHAnsi"/>
          <w:b/>
          <w:color w:val="002060"/>
          <w:lang w:val="es-ES_tradnl"/>
        </w:rPr>
      </w:pPr>
    </w:p>
    <w:p w:rsidR="00C6795E" w:rsidRPr="00953F19" w:rsidRDefault="00C6795E" w:rsidP="00035272">
      <w:pPr>
        <w:pStyle w:val="Prrafodelista"/>
        <w:numPr>
          <w:ilvl w:val="1"/>
          <w:numId w:val="20"/>
        </w:numPr>
        <w:spacing w:after="0" w:line="240" w:lineRule="auto"/>
        <w:jc w:val="both"/>
        <w:rPr>
          <w:rFonts w:cstheme="minorHAnsi"/>
          <w:b/>
          <w:color w:val="002060"/>
          <w:lang w:val="es-ES_tradnl"/>
        </w:rPr>
      </w:pPr>
      <w:r w:rsidRPr="00953F19">
        <w:rPr>
          <w:rFonts w:cstheme="minorHAnsi"/>
          <w:b/>
          <w:color w:val="002060"/>
          <w:lang w:val="es-ES_tradnl"/>
        </w:rPr>
        <w:t>ECONÓMICA-LABORAL (Situación laboral, ingresos y egresos)</w:t>
      </w:r>
    </w:p>
    <w:tbl>
      <w:tblPr>
        <w:tblStyle w:val="Tablaconcuadrcula"/>
        <w:tblW w:w="1048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485"/>
      </w:tblGrid>
      <w:tr w:rsidR="00445255" w:rsidRPr="00953F19" w:rsidTr="00E96031">
        <w:tc>
          <w:tcPr>
            <w:tcW w:w="10485" w:type="dxa"/>
          </w:tcPr>
          <w:p w:rsidR="00445255" w:rsidRPr="00953F19" w:rsidRDefault="00445255" w:rsidP="00871B2D">
            <w:pPr>
              <w:rPr>
                <w:rFonts w:cstheme="minorHAnsi"/>
                <w:b/>
                <w:color w:val="002060"/>
              </w:rPr>
            </w:pPr>
          </w:p>
          <w:p w:rsidR="00445255" w:rsidRPr="00953F19" w:rsidRDefault="00445255" w:rsidP="00871B2D">
            <w:pPr>
              <w:rPr>
                <w:rFonts w:cstheme="minorHAnsi"/>
                <w:b/>
                <w:color w:val="002060"/>
              </w:rPr>
            </w:pPr>
          </w:p>
          <w:p w:rsidR="00445255" w:rsidRPr="00953F19" w:rsidRDefault="00445255" w:rsidP="00871B2D">
            <w:pPr>
              <w:rPr>
                <w:rFonts w:cstheme="minorHAnsi"/>
                <w:b/>
                <w:color w:val="002060"/>
              </w:rPr>
            </w:pPr>
          </w:p>
          <w:p w:rsidR="00445255" w:rsidRPr="00953F19" w:rsidRDefault="00445255" w:rsidP="00871B2D">
            <w:pPr>
              <w:rPr>
                <w:rFonts w:cstheme="minorHAnsi"/>
                <w:b/>
                <w:color w:val="002060"/>
              </w:rPr>
            </w:pPr>
          </w:p>
          <w:p w:rsidR="00445255" w:rsidRPr="00953F19" w:rsidRDefault="00445255" w:rsidP="00871B2D">
            <w:pPr>
              <w:rPr>
                <w:rFonts w:cstheme="minorHAnsi"/>
                <w:b/>
                <w:color w:val="002060"/>
              </w:rPr>
            </w:pPr>
          </w:p>
        </w:tc>
      </w:tr>
    </w:tbl>
    <w:p w:rsidR="006B1471" w:rsidRPr="00953F19" w:rsidRDefault="006B1471" w:rsidP="00445255">
      <w:pPr>
        <w:spacing w:after="0" w:line="240" w:lineRule="auto"/>
        <w:jc w:val="both"/>
        <w:rPr>
          <w:rFonts w:cstheme="minorHAnsi"/>
          <w:b/>
          <w:color w:val="002060"/>
          <w:lang w:val="es-ES_tradnl"/>
        </w:rPr>
      </w:pPr>
    </w:p>
    <w:p w:rsidR="00C6795E" w:rsidRPr="00953F19" w:rsidRDefault="00C6795E" w:rsidP="00035272">
      <w:pPr>
        <w:pStyle w:val="Prrafodelista"/>
        <w:numPr>
          <w:ilvl w:val="1"/>
          <w:numId w:val="20"/>
        </w:numPr>
        <w:spacing w:after="0" w:line="240" w:lineRule="auto"/>
        <w:jc w:val="both"/>
        <w:rPr>
          <w:rFonts w:cstheme="minorHAnsi"/>
          <w:b/>
          <w:color w:val="002060"/>
          <w:lang w:val="es-ES_tradnl"/>
        </w:rPr>
      </w:pPr>
      <w:r w:rsidRPr="00953F19">
        <w:rPr>
          <w:rFonts w:cstheme="minorHAnsi"/>
          <w:b/>
          <w:color w:val="002060"/>
          <w:lang w:val="es-ES_tradnl"/>
        </w:rPr>
        <w:t>EDUCACIÓN (Situación escolar actual de los NNA)</w:t>
      </w:r>
    </w:p>
    <w:tbl>
      <w:tblPr>
        <w:tblStyle w:val="Tablaconcuadrcula"/>
        <w:tblW w:w="1048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485"/>
      </w:tblGrid>
      <w:tr w:rsidR="00445255" w:rsidRPr="00953F19" w:rsidTr="00E96031">
        <w:tc>
          <w:tcPr>
            <w:tcW w:w="10485" w:type="dxa"/>
          </w:tcPr>
          <w:p w:rsidR="00445255" w:rsidRPr="00953F19" w:rsidRDefault="00445255" w:rsidP="00871B2D">
            <w:pPr>
              <w:rPr>
                <w:rFonts w:cstheme="minorHAnsi"/>
                <w:b/>
                <w:color w:val="002060"/>
              </w:rPr>
            </w:pPr>
          </w:p>
          <w:p w:rsidR="00445255" w:rsidRPr="00953F19" w:rsidRDefault="00445255" w:rsidP="00871B2D">
            <w:pPr>
              <w:rPr>
                <w:rFonts w:cstheme="minorHAnsi"/>
                <w:b/>
                <w:color w:val="002060"/>
              </w:rPr>
            </w:pPr>
          </w:p>
          <w:p w:rsidR="00445255" w:rsidRPr="00953F19" w:rsidRDefault="00445255" w:rsidP="00871B2D">
            <w:pPr>
              <w:rPr>
                <w:rFonts w:cstheme="minorHAnsi"/>
                <w:b/>
                <w:color w:val="002060"/>
              </w:rPr>
            </w:pPr>
          </w:p>
          <w:p w:rsidR="00445255" w:rsidRPr="00953F19" w:rsidRDefault="00445255" w:rsidP="00871B2D">
            <w:pPr>
              <w:rPr>
                <w:rFonts w:cstheme="minorHAnsi"/>
                <w:b/>
                <w:color w:val="002060"/>
              </w:rPr>
            </w:pPr>
          </w:p>
          <w:p w:rsidR="00445255" w:rsidRPr="00953F19" w:rsidRDefault="00445255" w:rsidP="00871B2D">
            <w:pPr>
              <w:rPr>
                <w:rFonts w:cstheme="minorHAnsi"/>
                <w:b/>
                <w:color w:val="002060"/>
              </w:rPr>
            </w:pPr>
          </w:p>
        </w:tc>
      </w:tr>
    </w:tbl>
    <w:p w:rsidR="00445255" w:rsidRDefault="00445255" w:rsidP="00445255">
      <w:pPr>
        <w:spacing w:after="0" w:line="240" w:lineRule="auto"/>
        <w:jc w:val="both"/>
        <w:rPr>
          <w:rFonts w:cstheme="minorHAnsi"/>
          <w:b/>
          <w:color w:val="002060"/>
          <w:lang w:val="es-ES_tradnl"/>
        </w:rPr>
      </w:pPr>
    </w:p>
    <w:p w:rsidR="00E96031" w:rsidRPr="00953F19" w:rsidRDefault="00E96031" w:rsidP="00445255">
      <w:pPr>
        <w:spacing w:after="0" w:line="240" w:lineRule="auto"/>
        <w:jc w:val="both"/>
        <w:rPr>
          <w:rFonts w:cstheme="minorHAnsi"/>
          <w:b/>
          <w:color w:val="002060"/>
          <w:lang w:val="es-ES_tradnl"/>
        </w:rPr>
      </w:pPr>
    </w:p>
    <w:p w:rsidR="00C6795E" w:rsidRPr="00953F19" w:rsidRDefault="00C6795E" w:rsidP="00035272">
      <w:pPr>
        <w:pStyle w:val="Prrafodelista"/>
        <w:numPr>
          <w:ilvl w:val="1"/>
          <w:numId w:val="20"/>
        </w:numPr>
        <w:spacing w:after="0" w:line="240" w:lineRule="auto"/>
        <w:jc w:val="both"/>
        <w:rPr>
          <w:rFonts w:cstheme="minorHAnsi"/>
          <w:b/>
          <w:color w:val="002060"/>
          <w:lang w:val="es-ES_tradnl"/>
        </w:rPr>
      </w:pPr>
      <w:r w:rsidRPr="00953F19">
        <w:rPr>
          <w:rFonts w:cstheme="minorHAnsi"/>
          <w:b/>
          <w:color w:val="002060"/>
          <w:lang w:val="es-ES_tradnl"/>
        </w:rPr>
        <w:lastRenderedPageBreak/>
        <w:t>RUTINAS FAMILIARES</w:t>
      </w:r>
      <w:r w:rsidR="00445255" w:rsidRPr="00953F19">
        <w:rPr>
          <w:rFonts w:cstheme="minorHAnsi"/>
          <w:b/>
          <w:color w:val="002060"/>
          <w:lang w:val="es-ES_tradnl"/>
        </w:rPr>
        <w:t xml:space="preserve"> </w:t>
      </w:r>
    </w:p>
    <w:tbl>
      <w:tblPr>
        <w:tblStyle w:val="Tablaconcuadrcula"/>
        <w:tblW w:w="1048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485"/>
      </w:tblGrid>
      <w:tr w:rsidR="00445255" w:rsidRPr="00953F19" w:rsidTr="00E96031">
        <w:tc>
          <w:tcPr>
            <w:tcW w:w="10485" w:type="dxa"/>
          </w:tcPr>
          <w:p w:rsidR="00445255" w:rsidRPr="00953F19" w:rsidRDefault="00445255" w:rsidP="00871B2D">
            <w:pPr>
              <w:rPr>
                <w:rFonts w:cstheme="minorHAnsi"/>
                <w:b/>
                <w:color w:val="002060"/>
              </w:rPr>
            </w:pPr>
          </w:p>
          <w:p w:rsidR="00445255" w:rsidRPr="00953F19" w:rsidRDefault="00445255" w:rsidP="00871B2D">
            <w:pPr>
              <w:rPr>
                <w:rFonts w:cstheme="minorHAnsi"/>
                <w:b/>
                <w:color w:val="002060"/>
              </w:rPr>
            </w:pPr>
          </w:p>
          <w:p w:rsidR="00445255" w:rsidRPr="00953F19" w:rsidRDefault="00445255" w:rsidP="00871B2D">
            <w:pPr>
              <w:rPr>
                <w:rFonts w:cstheme="minorHAnsi"/>
                <w:b/>
                <w:color w:val="002060"/>
              </w:rPr>
            </w:pPr>
          </w:p>
          <w:p w:rsidR="00445255" w:rsidRPr="00953F19" w:rsidRDefault="00445255" w:rsidP="00871B2D">
            <w:pPr>
              <w:rPr>
                <w:rFonts w:cstheme="minorHAnsi"/>
                <w:b/>
                <w:color w:val="002060"/>
              </w:rPr>
            </w:pPr>
          </w:p>
          <w:p w:rsidR="00445255" w:rsidRPr="00953F19" w:rsidRDefault="00445255" w:rsidP="00871B2D">
            <w:pPr>
              <w:rPr>
                <w:rFonts w:cstheme="minorHAnsi"/>
                <w:b/>
                <w:color w:val="002060"/>
              </w:rPr>
            </w:pPr>
          </w:p>
        </w:tc>
      </w:tr>
    </w:tbl>
    <w:p w:rsidR="00445255" w:rsidRPr="00953F19" w:rsidRDefault="00445255" w:rsidP="009D1272">
      <w:pPr>
        <w:spacing w:line="240" w:lineRule="auto"/>
        <w:jc w:val="both"/>
        <w:rPr>
          <w:rFonts w:cstheme="minorHAnsi"/>
          <w:b/>
          <w:color w:val="002060"/>
          <w:lang w:val="es-ES_tradnl"/>
        </w:rPr>
      </w:pPr>
    </w:p>
    <w:p w:rsidR="00C6795E" w:rsidRPr="00953F19" w:rsidRDefault="00C6795E" w:rsidP="00C6795E">
      <w:pPr>
        <w:pStyle w:val="Prrafodelista"/>
        <w:numPr>
          <w:ilvl w:val="0"/>
          <w:numId w:val="2"/>
        </w:numPr>
        <w:spacing w:after="160" w:line="259" w:lineRule="auto"/>
        <w:ind w:left="644"/>
        <w:jc w:val="both"/>
        <w:rPr>
          <w:rFonts w:cstheme="minorHAnsi"/>
          <w:b/>
          <w:color w:val="002060"/>
          <w:spacing w:val="-3"/>
        </w:rPr>
      </w:pPr>
      <w:r w:rsidRPr="00953F19">
        <w:rPr>
          <w:rFonts w:cstheme="minorHAnsi"/>
          <w:b/>
          <w:color w:val="002060"/>
          <w:spacing w:val="-3"/>
          <w:u w:val="single"/>
        </w:rPr>
        <w:t>ENTORNO COMUNITARIO</w:t>
      </w:r>
      <w:r w:rsidRPr="00953F19">
        <w:rPr>
          <w:rFonts w:cstheme="minorHAnsi"/>
          <w:b/>
          <w:color w:val="002060"/>
          <w:spacing w:val="-3"/>
        </w:rPr>
        <w:t xml:space="preserve"> (Redes de apoyo-Eco mapa)</w:t>
      </w:r>
    </w:p>
    <w:p w:rsidR="00C6795E" w:rsidRPr="00953F19" w:rsidRDefault="00C6795E" w:rsidP="00C6795E">
      <w:pPr>
        <w:pStyle w:val="Prrafodelista"/>
        <w:ind w:left="644"/>
        <w:jc w:val="both"/>
        <w:rPr>
          <w:rFonts w:cstheme="minorHAnsi"/>
          <w:b/>
          <w:color w:val="002060"/>
        </w:rPr>
      </w:pPr>
    </w:p>
    <w:p w:rsidR="00C6795E" w:rsidRPr="00953F19" w:rsidRDefault="00263264" w:rsidP="009D1272">
      <w:pPr>
        <w:pStyle w:val="Prrafodelista"/>
        <w:spacing w:after="0"/>
        <w:ind w:left="644"/>
        <w:jc w:val="both"/>
        <w:rPr>
          <w:rFonts w:cstheme="minorHAnsi"/>
          <w:b/>
          <w:color w:val="002060"/>
        </w:rPr>
      </w:pPr>
      <w:r w:rsidRPr="00953F19">
        <w:rPr>
          <w:rFonts w:cstheme="minorHAnsi"/>
          <w:b/>
          <w:color w:val="002060"/>
        </w:rPr>
        <w:t>6</w:t>
      </w:r>
      <w:r w:rsidR="00C6795E" w:rsidRPr="00953F19">
        <w:rPr>
          <w:rFonts w:cstheme="minorHAnsi"/>
          <w:b/>
          <w:color w:val="002060"/>
        </w:rPr>
        <w:t>.1. Eco-mapa</w:t>
      </w:r>
    </w:p>
    <w:tbl>
      <w:tblPr>
        <w:tblStyle w:val="Tablaconcuadrcula"/>
        <w:tblW w:w="8784" w:type="dxa"/>
        <w:jc w:val="center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8784"/>
      </w:tblGrid>
      <w:tr w:rsidR="00445255" w:rsidRPr="00953F19" w:rsidTr="004F11A6">
        <w:trPr>
          <w:trHeight w:val="5244"/>
          <w:jc w:val="center"/>
        </w:trPr>
        <w:tc>
          <w:tcPr>
            <w:tcW w:w="8784" w:type="dxa"/>
          </w:tcPr>
          <w:p w:rsidR="00445255" w:rsidRPr="00953F19" w:rsidRDefault="004F11A6" w:rsidP="00871B2D">
            <w:pPr>
              <w:jc w:val="both"/>
              <w:rPr>
                <w:color w:val="002060"/>
                <w:szCs w:val="20"/>
              </w:rPr>
            </w:pPr>
            <w:r>
              <w:rPr>
                <w:noProof/>
                <w:color w:val="002060"/>
                <w:szCs w:val="20"/>
                <w:lang w:val="es-MX" w:eastAsia="es-MX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24B3B21" wp14:editId="6B281270">
                      <wp:simplePos x="0" y="0"/>
                      <wp:positionH relativeFrom="margin">
                        <wp:posOffset>-60325</wp:posOffset>
                      </wp:positionH>
                      <wp:positionV relativeFrom="paragraph">
                        <wp:posOffset>188595</wp:posOffset>
                      </wp:positionV>
                      <wp:extent cx="5372100" cy="4635500"/>
                      <wp:effectExtent l="5080" t="9525" r="13970" b="12700"/>
                      <wp:wrapSquare wrapText="bothSides"/>
                      <wp:docPr id="17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72100" cy="4635500"/>
                                <a:chOff x="2196" y="2513"/>
                                <a:chExt cx="7445" cy="7300"/>
                              </a:xfrm>
                            </wpg:grpSpPr>
                            <wpg:grpSp>
                              <wpg:cNvPr id="18" name="Group 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512" y="2998"/>
                                  <a:ext cx="6956" cy="6167"/>
                                  <a:chOff x="2512" y="4219"/>
                                  <a:chExt cx="6956" cy="6167"/>
                                </a:xfrm>
                              </wpg:grpSpPr>
                              <wps:wsp>
                                <wps:cNvPr id="19" name="Oval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12" y="4219"/>
                                    <a:ext cx="6956" cy="616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66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Oval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72" y="5557"/>
                                    <a:ext cx="4305" cy="366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66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Oval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61" y="6778"/>
                                    <a:ext cx="1637" cy="1339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66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4F11A6" w:rsidRPr="0078476C" w:rsidRDefault="004F11A6" w:rsidP="004F11A6">
                                      <w:pPr>
                                        <w:rPr>
                                          <w:b/>
                                          <w:color w:val="002060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  <w:p w:rsidR="004F11A6" w:rsidRPr="0078476C" w:rsidRDefault="004F11A6" w:rsidP="004F11A6">
                                      <w:pPr>
                                        <w:jc w:val="center"/>
                                        <w:rPr>
                                          <w:b/>
                                          <w:color w:val="002060"/>
                                        </w:rPr>
                                      </w:pPr>
                                      <w:r w:rsidRPr="0078476C">
                                        <w:rPr>
                                          <w:b/>
                                          <w:color w:val="002060"/>
                                        </w:rPr>
                                        <w:t>FAMILIA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2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51" y="3911"/>
                                  <a:ext cx="1715" cy="11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F11A6" w:rsidRPr="0078476C" w:rsidRDefault="004F11A6" w:rsidP="004F11A6">
                                    <w:pPr>
                                      <w:jc w:val="center"/>
                                      <w:rPr>
                                        <w:color w:val="002060"/>
                                      </w:rPr>
                                    </w:pPr>
                                    <w:r w:rsidRPr="0078476C">
                                      <w:rPr>
                                        <w:b/>
                                        <w:color w:val="002060"/>
                                      </w:rPr>
                                      <w:t>R.I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4" y="7327"/>
                                  <a:ext cx="1604" cy="11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F11A6" w:rsidRPr="0078476C" w:rsidRDefault="004F11A6" w:rsidP="004F11A6">
                                    <w:pPr>
                                      <w:jc w:val="center"/>
                                      <w:rPr>
                                        <w:color w:val="002060"/>
                                      </w:rPr>
                                    </w:pPr>
                                    <w:r w:rsidRPr="0078476C">
                                      <w:rPr>
                                        <w:b/>
                                        <w:color w:val="002060"/>
                                      </w:rPr>
                                      <w:t>R.I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42" y="5572"/>
                                  <a:ext cx="1570" cy="11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F11A6" w:rsidRPr="0078476C" w:rsidRDefault="004F11A6" w:rsidP="004F11A6">
                                    <w:pPr>
                                      <w:jc w:val="center"/>
                                      <w:rPr>
                                        <w:b/>
                                        <w:color w:val="002060"/>
                                      </w:rPr>
                                    </w:pPr>
                                    <w:r w:rsidRPr="0078476C">
                                      <w:rPr>
                                        <w:b/>
                                        <w:color w:val="002060"/>
                                      </w:rPr>
                                      <w:t>R.I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4" y="8686"/>
                                  <a:ext cx="1593" cy="11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F11A6" w:rsidRPr="0078476C" w:rsidRDefault="004F11A6" w:rsidP="004F11A6">
                                    <w:pPr>
                                      <w:jc w:val="center"/>
                                      <w:rPr>
                                        <w:b/>
                                        <w:color w:val="002060"/>
                                        <w:lang w:val="es-MX"/>
                                      </w:rPr>
                                    </w:pPr>
                                    <w:r w:rsidRPr="0078476C">
                                      <w:rPr>
                                        <w:b/>
                                        <w:color w:val="002060"/>
                                        <w:lang w:val="es-MX"/>
                                      </w:rPr>
                                      <w:t>R.F</w:t>
                                    </w:r>
                                  </w:p>
                                  <w:p w:rsidR="004F11A6" w:rsidRPr="0078476C" w:rsidRDefault="004F11A6" w:rsidP="004F11A6">
                                    <w:pPr>
                                      <w:rPr>
                                        <w:color w:val="00206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96" y="7126"/>
                                  <a:ext cx="1550" cy="11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F11A6" w:rsidRPr="0078476C" w:rsidRDefault="004F11A6" w:rsidP="004F11A6">
                                    <w:pPr>
                                      <w:jc w:val="center"/>
                                      <w:rPr>
                                        <w:b/>
                                        <w:color w:val="002060"/>
                                        <w:lang w:val="es-MX"/>
                                      </w:rPr>
                                    </w:pPr>
                                    <w:r w:rsidRPr="0078476C">
                                      <w:rPr>
                                        <w:b/>
                                        <w:color w:val="002060"/>
                                        <w:lang w:val="es-MX"/>
                                      </w:rPr>
                                      <w:t>R.F</w:t>
                                    </w:r>
                                  </w:p>
                                  <w:p w:rsidR="004F11A6" w:rsidRPr="0078476C" w:rsidRDefault="004F11A6" w:rsidP="004F11A6">
                                    <w:pPr>
                                      <w:rPr>
                                        <w:color w:val="00206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81" y="3787"/>
                                  <a:ext cx="1565" cy="11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F11A6" w:rsidRPr="0078476C" w:rsidRDefault="004F11A6" w:rsidP="004F11A6">
                                    <w:pPr>
                                      <w:jc w:val="center"/>
                                      <w:rPr>
                                        <w:rFonts w:cstheme="minorHAnsi"/>
                                        <w:b/>
                                        <w:color w:val="002060"/>
                                        <w:lang w:val="es-MX"/>
                                      </w:rPr>
                                    </w:pPr>
                                    <w:r w:rsidRPr="0078476C">
                                      <w:rPr>
                                        <w:rFonts w:cstheme="minorHAnsi"/>
                                        <w:b/>
                                        <w:color w:val="002060"/>
                                        <w:lang w:val="es-MX"/>
                                      </w:rPr>
                                      <w:t>R.F</w:t>
                                    </w:r>
                                  </w:p>
                                  <w:p w:rsidR="004F11A6" w:rsidRPr="0078476C" w:rsidRDefault="004F11A6" w:rsidP="004F11A6">
                                    <w:pPr>
                                      <w:rPr>
                                        <w:color w:val="00206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078" y="7299"/>
                                  <a:ext cx="1563" cy="11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F11A6" w:rsidRPr="0078476C" w:rsidRDefault="004F11A6" w:rsidP="004F11A6">
                                    <w:pPr>
                                      <w:jc w:val="center"/>
                                      <w:rPr>
                                        <w:b/>
                                        <w:color w:val="002060"/>
                                        <w:lang w:val="es-MX"/>
                                      </w:rPr>
                                    </w:pPr>
                                    <w:r w:rsidRPr="0078476C">
                                      <w:rPr>
                                        <w:b/>
                                        <w:color w:val="002060"/>
                                        <w:lang w:val="es-MX"/>
                                      </w:rPr>
                                      <w:t>R.F</w:t>
                                    </w:r>
                                  </w:p>
                                  <w:p w:rsidR="004F11A6" w:rsidRPr="0078476C" w:rsidRDefault="004F11A6" w:rsidP="004F11A6">
                                    <w:pPr>
                                      <w:rPr>
                                        <w:color w:val="00206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61" y="2513"/>
                                  <a:ext cx="1558" cy="11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F11A6" w:rsidRPr="0078476C" w:rsidRDefault="004F11A6" w:rsidP="004F11A6">
                                    <w:pPr>
                                      <w:jc w:val="center"/>
                                      <w:rPr>
                                        <w:b/>
                                        <w:color w:val="002060"/>
                                        <w:lang w:val="es-MX"/>
                                      </w:rPr>
                                    </w:pPr>
                                    <w:r w:rsidRPr="0078476C">
                                      <w:rPr>
                                        <w:b/>
                                        <w:color w:val="002060"/>
                                        <w:lang w:val="es-MX"/>
                                      </w:rPr>
                                      <w:t>R.F</w:t>
                                    </w:r>
                                  </w:p>
                                  <w:p w:rsidR="004F11A6" w:rsidRPr="0078476C" w:rsidRDefault="004F11A6" w:rsidP="004F11A6">
                                    <w:pPr>
                                      <w:rPr>
                                        <w:color w:val="00206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34" y="3722"/>
                                  <a:ext cx="1644" cy="11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F11A6" w:rsidRPr="0078476C" w:rsidRDefault="004F11A6" w:rsidP="004F11A6">
                                    <w:pPr>
                                      <w:jc w:val="center"/>
                                      <w:rPr>
                                        <w:b/>
                                        <w:color w:val="002060"/>
                                        <w:lang w:val="es-MX"/>
                                      </w:rPr>
                                    </w:pPr>
                                    <w:r w:rsidRPr="0078476C">
                                      <w:rPr>
                                        <w:b/>
                                        <w:color w:val="002060"/>
                                        <w:lang w:val="es-MX"/>
                                      </w:rPr>
                                      <w:t>R.F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87" y="5542"/>
                                  <a:ext cx="1556" cy="11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F11A6" w:rsidRPr="0078476C" w:rsidRDefault="004F11A6" w:rsidP="004F11A6">
                                    <w:pPr>
                                      <w:jc w:val="center"/>
                                      <w:rPr>
                                        <w:color w:val="002060"/>
                                      </w:rPr>
                                    </w:pPr>
                                    <w:r w:rsidRPr="0078476C">
                                      <w:rPr>
                                        <w:b/>
                                        <w:color w:val="002060"/>
                                      </w:rPr>
                                      <w:t>R.I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4B3B21" id="Group 32" o:spid="_x0000_s1026" style="position:absolute;left:0;text-align:left;margin-left:-4.75pt;margin-top:14.85pt;width:423pt;height:365pt;z-index:251661312;mso-position-horizontal-relative:margin" coordorigin="2196,2513" coordsize="7445,7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">
                      <v:group id="Group 33" o:spid="_x0000_s1027" style="position:absolute;left:2512;top:2998;width:6956;height:6167" coordorigin="2512,4219" coordsize="6956,6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oval id="Oval 34" o:spid="_x0000_s1028" style="position:absolute;left:2512;top:4219;width:6956;height:6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" strokecolor="#006"/>
                        <v:oval id="Oval 35" o:spid="_x0000_s1029" style="position:absolute;left:3872;top:5557;width:4305;height:3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" strokecolor="#006"/>
                        <v:oval id="Oval 36" o:spid="_x0000_s1030" style="position:absolute;left:5161;top:6778;width:1637;height: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" strokecolor="#006">
                          <v:textbox>
                            <w:txbxContent>
                              <w:p w:rsidR="004F11A6" w:rsidRPr="0078476C" w:rsidRDefault="004F11A6" w:rsidP="004F11A6">
                                <w:pPr>
                                  <w:rPr>
                                    <w:b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4F11A6" w:rsidRPr="0078476C" w:rsidRDefault="004F11A6" w:rsidP="004F11A6">
                                <w:pPr>
                                  <w:jc w:val="center"/>
                                  <w:rPr>
                                    <w:b/>
                                    <w:color w:val="002060"/>
                                  </w:rPr>
                                </w:pPr>
                                <w:r w:rsidRPr="0078476C">
                                  <w:rPr>
                                    <w:b/>
                                    <w:color w:val="002060"/>
                                  </w:rPr>
                                  <w:t>FAMILIA</w:t>
                                </w:r>
                              </w:p>
                            </w:txbxContent>
                          </v:textbox>
                        </v:oval>
                      </v:group>
                      <v:oval id="Oval 37" o:spid="_x0000_s1031" style="position:absolute;left:5051;top:3911;width:1715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" strokecolor="#006">
                        <v:textbox>
                          <w:txbxContent>
                            <w:p w:rsidR="004F11A6" w:rsidRPr="0078476C" w:rsidRDefault="004F11A6" w:rsidP="004F11A6">
                              <w:pPr>
                                <w:jc w:val="center"/>
                                <w:rPr>
                                  <w:color w:val="002060"/>
                                </w:rPr>
                              </w:pPr>
                              <w:r w:rsidRPr="0078476C">
                                <w:rPr>
                                  <w:b/>
                                  <w:color w:val="002060"/>
                                </w:rPr>
                                <w:t>R.I</w:t>
                              </w:r>
                            </w:p>
                          </w:txbxContent>
                        </v:textbox>
                      </v:oval>
                      <v:oval id="Oval 38" o:spid="_x0000_s1032" style="position:absolute;left:5084;top:7327;width:1604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" strokecolor="#006">
                        <v:textbox>
                          <w:txbxContent>
                            <w:p w:rsidR="004F11A6" w:rsidRPr="0078476C" w:rsidRDefault="004F11A6" w:rsidP="004F11A6">
                              <w:pPr>
                                <w:jc w:val="center"/>
                                <w:rPr>
                                  <w:color w:val="002060"/>
                                </w:rPr>
                              </w:pPr>
                              <w:r w:rsidRPr="0078476C">
                                <w:rPr>
                                  <w:b/>
                                  <w:color w:val="002060"/>
                                </w:rPr>
                                <w:t>R.I</w:t>
                              </w:r>
                            </w:p>
                          </w:txbxContent>
                        </v:textbox>
                      </v:oval>
                      <v:oval id="Oval 39" o:spid="_x0000_s1033" style="position:absolute;left:7142;top:5572;width:1570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" strokecolor="#006">
                        <v:textbox>
                          <w:txbxContent>
                            <w:p w:rsidR="004F11A6" w:rsidRPr="0078476C" w:rsidRDefault="004F11A6" w:rsidP="004F11A6">
                              <w:pPr>
                                <w:jc w:val="center"/>
                                <w:rPr>
                                  <w:b/>
                                  <w:color w:val="002060"/>
                                </w:rPr>
                              </w:pPr>
                              <w:r w:rsidRPr="0078476C">
                                <w:rPr>
                                  <w:b/>
                                  <w:color w:val="002060"/>
                                </w:rPr>
                                <w:t>R.I</w:t>
                              </w:r>
                            </w:p>
                          </w:txbxContent>
                        </v:textbox>
                      </v:oval>
                      <v:oval id="Oval 40" o:spid="_x0000_s1034" style="position:absolute;left:5084;top:8686;width:1593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" strokecolor="#006">
                        <v:textbox>
                          <w:txbxContent>
                            <w:p w:rsidR="004F11A6" w:rsidRPr="0078476C" w:rsidRDefault="004F11A6" w:rsidP="004F11A6">
                              <w:pPr>
                                <w:jc w:val="center"/>
                                <w:rPr>
                                  <w:b/>
                                  <w:color w:val="002060"/>
                                  <w:lang w:val="es-MX"/>
                                </w:rPr>
                              </w:pPr>
                              <w:r w:rsidRPr="0078476C">
                                <w:rPr>
                                  <w:b/>
                                  <w:color w:val="002060"/>
                                  <w:lang w:val="es-MX"/>
                                </w:rPr>
                                <w:t>R.F</w:t>
                              </w:r>
                            </w:p>
                            <w:p w:rsidR="004F11A6" w:rsidRPr="0078476C" w:rsidRDefault="004F11A6" w:rsidP="004F11A6">
                              <w:pPr>
                                <w:rPr>
                                  <w:color w:val="002060"/>
                                </w:rPr>
                              </w:pPr>
                            </w:p>
                          </w:txbxContent>
                        </v:textbox>
                      </v:oval>
                      <v:oval id="Oval 41" o:spid="_x0000_s1035" style="position:absolute;left:2196;top:7126;width:1550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" strokecolor="#006">
                        <v:textbox>
                          <w:txbxContent>
                            <w:p w:rsidR="004F11A6" w:rsidRPr="0078476C" w:rsidRDefault="004F11A6" w:rsidP="004F11A6">
                              <w:pPr>
                                <w:jc w:val="center"/>
                                <w:rPr>
                                  <w:b/>
                                  <w:color w:val="002060"/>
                                  <w:lang w:val="es-MX"/>
                                </w:rPr>
                              </w:pPr>
                              <w:r w:rsidRPr="0078476C">
                                <w:rPr>
                                  <w:b/>
                                  <w:color w:val="002060"/>
                                  <w:lang w:val="es-MX"/>
                                </w:rPr>
                                <w:t>R.F</w:t>
                              </w:r>
                            </w:p>
                            <w:p w:rsidR="004F11A6" w:rsidRPr="0078476C" w:rsidRDefault="004F11A6" w:rsidP="004F11A6">
                              <w:pPr>
                                <w:rPr>
                                  <w:color w:val="002060"/>
                                </w:rPr>
                              </w:pPr>
                            </w:p>
                          </w:txbxContent>
                        </v:textbox>
                      </v:oval>
                      <v:oval id="Oval 42" o:spid="_x0000_s1036" style="position:absolute;left:2481;top:3787;width:1565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" strokecolor="#006">
                        <v:textbox>
                          <w:txbxContent>
                            <w:p w:rsidR="004F11A6" w:rsidRPr="0078476C" w:rsidRDefault="004F11A6" w:rsidP="004F11A6">
                              <w:pPr>
                                <w:jc w:val="center"/>
                                <w:rPr>
                                  <w:rFonts w:cstheme="minorHAnsi"/>
                                  <w:b/>
                                  <w:color w:val="002060"/>
                                  <w:lang w:val="es-MX"/>
                                </w:rPr>
                              </w:pPr>
                              <w:r w:rsidRPr="0078476C">
                                <w:rPr>
                                  <w:rFonts w:cstheme="minorHAnsi"/>
                                  <w:b/>
                                  <w:color w:val="002060"/>
                                  <w:lang w:val="es-MX"/>
                                </w:rPr>
                                <w:t>R.F</w:t>
                              </w:r>
                            </w:p>
                            <w:p w:rsidR="004F11A6" w:rsidRPr="0078476C" w:rsidRDefault="004F11A6" w:rsidP="004F11A6">
                              <w:pPr>
                                <w:rPr>
                                  <w:color w:val="002060"/>
                                </w:rPr>
                              </w:pPr>
                            </w:p>
                          </w:txbxContent>
                        </v:textbox>
                      </v:oval>
                      <v:oval id="Oval 43" o:spid="_x0000_s1037" style="position:absolute;left:8078;top:7299;width:1563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" strokecolor="#006">
                        <v:textbox>
                          <w:txbxContent>
                            <w:p w:rsidR="004F11A6" w:rsidRPr="0078476C" w:rsidRDefault="004F11A6" w:rsidP="004F11A6">
                              <w:pPr>
                                <w:jc w:val="center"/>
                                <w:rPr>
                                  <w:b/>
                                  <w:color w:val="002060"/>
                                  <w:lang w:val="es-MX"/>
                                </w:rPr>
                              </w:pPr>
                              <w:r w:rsidRPr="0078476C">
                                <w:rPr>
                                  <w:b/>
                                  <w:color w:val="002060"/>
                                  <w:lang w:val="es-MX"/>
                                </w:rPr>
                                <w:t>R.F</w:t>
                              </w:r>
                            </w:p>
                            <w:p w:rsidR="004F11A6" w:rsidRPr="0078476C" w:rsidRDefault="004F11A6" w:rsidP="004F11A6">
                              <w:pPr>
                                <w:rPr>
                                  <w:color w:val="002060"/>
                                </w:rPr>
                              </w:pPr>
                            </w:p>
                          </w:txbxContent>
                        </v:textbox>
                      </v:oval>
                      <v:oval id="Oval 44" o:spid="_x0000_s1038" style="position:absolute;left:5161;top:2513;width:1558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" strokecolor="#006">
                        <v:textbox>
                          <w:txbxContent>
                            <w:p w:rsidR="004F11A6" w:rsidRPr="0078476C" w:rsidRDefault="004F11A6" w:rsidP="004F11A6">
                              <w:pPr>
                                <w:jc w:val="center"/>
                                <w:rPr>
                                  <w:b/>
                                  <w:color w:val="002060"/>
                                  <w:lang w:val="es-MX"/>
                                </w:rPr>
                              </w:pPr>
                              <w:r w:rsidRPr="0078476C">
                                <w:rPr>
                                  <w:b/>
                                  <w:color w:val="002060"/>
                                  <w:lang w:val="es-MX"/>
                                </w:rPr>
                                <w:t>R.F</w:t>
                              </w:r>
                            </w:p>
                            <w:p w:rsidR="004F11A6" w:rsidRPr="0078476C" w:rsidRDefault="004F11A6" w:rsidP="004F11A6">
                              <w:pPr>
                                <w:rPr>
                                  <w:color w:val="00206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oval>
                      <v:oval id="Oval 45" o:spid="_x0000_s1039" style="position:absolute;left:7934;top:3722;width:1644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" strokecolor="#006">
                        <v:textbox>
                          <w:txbxContent>
                            <w:p w:rsidR="004F11A6" w:rsidRPr="0078476C" w:rsidRDefault="004F11A6" w:rsidP="004F11A6">
                              <w:pPr>
                                <w:jc w:val="center"/>
                                <w:rPr>
                                  <w:b/>
                                  <w:color w:val="002060"/>
                                  <w:lang w:val="es-MX"/>
                                </w:rPr>
                              </w:pPr>
                              <w:r w:rsidRPr="0078476C">
                                <w:rPr>
                                  <w:b/>
                                  <w:color w:val="002060"/>
                                  <w:lang w:val="es-MX"/>
                                </w:rPr>
                                <w:t>R.F</w:t>
                              </w:r>
                            </w:p>
                          </w:txbxContent>
                        </v:textbox>
                      </v:oval>
                      <v:oval id="Oval 46" o:spid="_x0000_s1040" style="position:absolute;left:3287;top:5542;width:1556;height:1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" strokecolor="#006">
                        <v:textbox>
                          <w:txbxContent>
                            <w:p w:rsidR="004F11A6" w:rsidRPr="0078476C" w:rsidRDefault="004F11A6" w:rsidP="004F11A6">
                              <w:pPr>
                                <w:jc w:val="center"/>
                                <w:rPr>
                                  <w:color w:val="002060"/>
                                </w:rPr>
                              </w:pPr>
                              <w:r w:rsidRPr="0078476C">
                                <w:rPr>
                                  <w:b/>
                                  <w:color w:val="002060"/>
                                </w:rPr>
                                <w:t>R.I</w:t>
                              </w:r>
                            </w:p>
                          </w:txbxContent>
                        </v:textbox>
                      </v:oval>
                      <w10:wrap type="square" anchorx="margin"/>
                    </v:group>
                  </w:pict>
                </mc:Fallback>
              </mc:AlternateContent>
            </w:r>
          </w:p>
          <w:p w:rsidR="00445255" w:rsidRPr="00953F19" w:rsidRDefault="00445255" w:rsidP="00871B2D">
            <w:pPr>
              <w:jc w:val="both"/>
              <w:rPr>
                <w:color w:val="002060"/>
                <w:szCs w:val="20"/>
              </w:rPr>
            </w:pPr>
          </w:p>
          <w:p w:rsidR="00445255" w:rsidRPr="00953F19" w:rsidRDefault="00445255" w:rsidP="00445255">
            <w:pPr>
              <w:rPr>
                <w:color w:val="002060"/>
                <w:szCs w:val="20"/>
              </w:rPr>
            </w:pPr>
          </w:p>
        </w:tc>
        <w:bookmarkStart w:id="0" w:name="_GoBack"/>
        <w:bookmarkEnd w:id="0"/>
      </w:tr>
    </w:tbl>
    <w:p w:rsidR="00263264" w:rsidRDefault="00263264" w:rsidP="009D1272">
      <w:pPr>
        <w:pStyle w:val="Prrafodelista"/>
        <w:spacing w:line="240" w:lineRule="auto"/>
        <w:ind w:left="1211"/>
        <w:rPr>
          <w:rFonts w:cstheme="minorHAnsi"/>
          <w:b/>
          <w:color w:val="002060"/>
          <w:lang w:val="es-ES_tradnl"/>
        </w:rPr>
      </w:pPr>
    </w:p>
    <w:p w:rsidR="004F11A6" w:rsidRDefault="004F11A6" w:rsidP="009D1272">
      <w:pPr>
        <w:pStyle w:val="Prrafodelista"/>
        <w:spacing w:line="240" w:lineRule="auto"/>
        <w:ind w:left="1211"/>
        <w:rPr>
          <w:rFonts w:cstheme="minorHAnsi"/>
          <w:b/>
          <w:color w:val="002060"/>
          <w:lang w:val="es-ES_tradnl"/>
        </w:rPr>
      </w:pPr>
    </w:p>
    <w:p w:rsidR="004F11A6" w:rsidRPr="00953F19" w:rsidRDefault="004F11A6" w:rsidP="009D1272">
      <w:pPr>
        <w:pStyle w:val="Prrafodelista"/>
        <w:spacing w:line="240" w:lineRule="auto"/>
        <w:ind w:left="1211"/>
        <w:rPr>
          <w:rFonts w:cstheme="minorHAnsi"/>
          <w:b/>
          <w:color w:val="002060"/>
          <w:lang w:val="es-ES_tradnl"/>
        </w:rPr>
      </w:pPr>
    </w:p>
    <w:p w:rsidR="00C6795E" w:rsidRPr="00953F19" w:rsidRDefault="00C6795E" w:rsidP="00445255">
      <w:pPr>
        <w:pStyle w:val="Prrafodelista"/>
        <w:numPr>
          <w:ilvl w:val="1"/>
          <w:numId w:val="2"/>
        </w:numPr>
        <w:spacing w:after="0" w:line="240" w:lineRule="auto"/>
        <w:rPr>
          <w:rFonts w:cstheme="minorHAnsi"/>
          <w:b/>
          <w:color w:val="002060"/>
          <w:lang w:val="es-ES_tradnl"/>
        </w:rPr>
      </w:pPr>
      <w:r w:rsidRPr="00953F19">
        <w:rPr>
          <w:rFonts w:cstheme="minorHAnsi"/>
          <w:b/>
          <w:color w:val="002060"/>
          <w:lang w:val="es-ES_tradnl"/>
        </w:rPr>
        <w:t>Descripción (análisis) del eco-mapa</w:t>
      </w:r>
    </w:p>
    <w:p w:rsidR="00C6795E" w:rsidRPr="00953F19" w:rsidRDefault="00C6795E" w:rsidP="00C6795E">
      <w:pPr>
        <w:spacing w:after="0" w:line="240" w:lineRule="auto"/>
        <w:rPr>
          <w:rFonts w:cstheme="minorHAnsi"/>
          <w:b/>
          <w:color w:val="002060"/>
          <w:lang w:val="es-ES_tradnl"/>
        </w:rPr>
      </w:pPr>
    </w:p>
    <w:p w:rsidR="00C6795E" w:rsidRPr="00953F19" w:rsidRDefault="00E96031" w:rsidP="00C6795E">
      <w:pPr>
        <w:spacing w:after="0" w:line="240" w:lineRule="auto"/>
        <w:rPr>
          <w:rFonts w:cstheme="minorHAnsi"/>
          <w:b/>
          <w:color w:val="002060"/>
        </w:rPr>
      </w:pPr>
      <w:r>
        <w:rPr>
          <w:rFonts w:cstheme="minorHAnsi"/>
          <w:b/>
          <w:color w:val="002060"/>
        </w:rPr>
        <w:t xml:space="preserve">    </w:t>
      </w:r>
      <w:r w:rsidR="00C6795E" w:rsidRPr="00953F19">
        <w:rPr>
          <w:rFonts w:cstheme="minorHAnsi"/>
          <w:b/>
          <w:color w:val="002060"/>
        </w:rPr>
        <w:t>Redes informales</w:t>
      </w:r>
    </w:p>
    <w:tbl>
      <w:tblPr>
        <w:tblStyle w:val="Tablaconcuadrcula"/>
        <w:tblW w:w="0" w:type="auto"/>
        <w:tblInd w:w="137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206"/>
      </w:tblGrid>
      <w:tr w:rsidR="00C6795E" w:rsidRPr="00953F19" w:rsidTr="00E96031">
        <w:tc>
          <w:tcPr>
            <w:tcW w:w="10206" w:type="dxa"/>
          </w:tcPr>
          <w:p w:rsidR="00C6795E" w:rsidRPr="00953F19" w:rsidRDefault="00C6795E" w:rsidP="00C6795E">
            <w:pPr>
              <w:rPr>
                <w:rFonts w:cstheme="minorHAnsi"/>
                <w:b/>
                <w:color w:val="002060"/>
              </w:rPr>
            </w:pPr>
          </w:p>
          <w:p w:rsidR="00C6795E" w:rsidRPr="00953F19" w:rsidRDefault="00C6795E" w:rsidP="00C6795E">
            <w:pPr>
              <w:rPr>
                <w:rFonts w:cstheme="minorHAnsi"/>
                <w:b/>
                <w:color w:val="002060"/>
              </w:rPr>
            </w:pPr>
          </w:p>
          <w:p w:rsidR="00C6795E" w:rsidRPr="00953F19" w:rsidRDefault="00C6795E" w:rsidP="00C6795E">
            <w:pPr>
              <w:rPr>
                <w:rFonts w:cstheme="minorHAnsi"/>
                <w:b/>
                <w:color w:val="002060"/>
              </w:rPr>
            </w:pPr>
          </w:p>
        </w:tc>
      </w:tr>
    </w:tbl>
    <w:p w:rsidR="00C6795E" w:rsidRPr="00953F19" w:rsidRDefault="00C6795E" w:rsidP="00C6795E">
      <w:pPr>
        <w:spacing w:after="0" w:line="240" w:lineRule="auto"/>
        <w:rPr>
          <w:rFonts w:cstheme="minorHAnsi"/>
          <w:b/>
          <w:color w:val="002060"/>
        </w:rPr>
      </w:pPr>
    </w:p>
    <w:p w:rsidR="00C6795E" w:rsidRPr="00953F19" w:rsidRDefault="00E96031" w:rsidP="00C6795E">
      <w:pPr>
        <w:spacing w:after="0" w:line="240" w:lineRule="auto"/>
        <w:rPr>
          <w:rFonts w:cstheme="minorHAnsi"/>
          <w:b/>
          <w:color w:val="002060"/>
        </w:rPr>
      </w:pPr>
      <w:r>
        <w:rPr>
          <w:rFonts w:cstheme="minorHAnsi"/>
          <w:b/>
          <w:color w:val="002060"/>
        </w:rPr>
        <w:t xml:space="preserve">   </w:t>
      </w:r>
      <w:r w:rsidR="00C6795E" w:rsidRPr="00953F19">
        <w:rPr>
          <w:rFonts w:cstheme="minorHAnsi"/>
          <w:b/>
          <w:color w:val="002060"/>
        </w:rPr>
        <w:t>Redes formales</w:t>
      </w:r>
    </w:p>
    <w:tbl>
      <w:tblPr>
        <w:tblStyle w:val="Tablaconcuadrcula"/>
        <w:tblW w:w="0" w:type="auto"/>
        <w:tblInd w:w="137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206"/>
      </w:tblGrid>
      <w:tr w:rsidR="00C6795E" w:rsidRPr="00953F19" w:rsidTr="00E96031">
        <w:tc>
          <w:tcPr>
            <w:tcW w:w="10206" w:type="dxa"/>
          </w:tcPr>
          <w:p w:rsidR="00C6795E" w:rsidRPr="00953F19" w:rsidRDefault="00C6795E" w:rsidP="00C6795E">
            <w:pPr>
              <w:rPr>
                <w:rFonts w:cstheme="minorHAnsi"/>
                <w:b/>
                <w:color w:val="002060"/>
              </w:rPr>
            </w:pPr>
          </w:p>
          <w:p w:rsidR="00C6795E" w:rsidRPr="00953F19" w:rsidRDefault="00C6795E" w:rsidP="00C6795E">
            <w:pPr>
              <w:rPr>
                <w:rFonts w:cstheme="minorHAnsi"/>
                <w:b/>
                <w:color w:val="002060"/>
              </w:rPr>
            </w:pPr>
          </w:p>
          <w:p w:rsidR="00C6795E" w:rsidRPr="00953F19" w:rsidRDefault="00C6795E" w:rsidP="00C6795E">
            <w:pPr>
              <w:rPr>
                <w:rFonts w:cstheme="minorHAnsi"/>
                <w:b/>
                <w:color w:val="002060"/>
              </w:rPr>
            </w:pPr>
          </w:p>
        </w:tc>
      </w:tr>
    </w:tbl>
    <w:p w:rsidR="00C6795E" w:rsidRPr="00953F19" w:rsidRDefault="00C6795E" w:rsidP="00C6795E">
      <w:pPr>
        <w:spacing w:after="0" w:line="240" w:lineRule="auto"/>
        <w:rPr>
          <w:rFonts w:cstheme="minorHAnsi"/>
          <w:b/>
          <w:color w:val="002060"/>
          <w:lang w:val="es-ES_tradnl"/>
        </w:rPr>
      </w:pPr>
    </w:p>
    <w:p w:rsidR="00C6795E" w:rsidRPr="00953F19" w:rsidRDefault="00C6795E" w:rsidP="00C6795E">
      <w:pPr>
        <w:spacing w:after="0" w:line="240" w:lineRule="auto"/>
        <w:rPr>
          <w:rFonts w:cstheme="minorHAnsi"/>
          <w:b/>
          <w:color w:val="002060"/>
          <w:lang w:val="es-ES_tradnl"/>
        </w:rPr>
      </w:pPr>
    </w:p>
    <w:p w:rsidR="001F6E7A" w:rsidRPr="00953F19" w:rsidRDefault="001F6E7A" w:rsidP="00C6795E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b/>
          <w:color w:val="002060"/>
          <w:u w:val="single"/>
          <w:lang w:val="es-ES_tradnl"/>
        </w:rPr>
      </w:pPr>
      <w:r w:rsidRPr="00953F19">
        <w:rPr>
          <w:rFonts w:cstheme="minorHAnsi"/>
          <w:b/>
          <w:color w:val="002060"/>
          <w:u w:val="single"/>
          <w:lang w:val="es-ES_tradnl"/>
        </w:rPr>
        <w:t>EVALUACIÓN DE FACTORES PROTECTORES Y DE RIESGO</w:t>
      </w:r>
    </w:p>
    <w:p w:rsidR="001F6E7A" w:rsidRPr="00953F19" w:rsidRDefault="001F6E7A" w:rsidP="001F6E7A">
      <w:pPr>
        <w:spacing w:after="0" w:line="240" w:lineRule="auto"/>
        <w:rPr>
          <w:rFonts w:cstheme="minorHAnsi"/>
          <w:i/>
          <w:color w:val="002060"/>
          <w:lang w:val="es-ES_tradnl"/>
        </w:rPr>
      </w:pPr>
    </w:p>
    <w:p w:rsidR="001F6E7A" w:rsidRPr="00953F19" w:rsidRDefault="001F6E7A" w:rsidP="001F6E7A">
      <w:pPr>
        <w:pStyle w:val="Prrafodelista"/>
        <w:numPr>
          <w:ilvl w:val="1"/>
          <w:numId w:val="4"/>
        </w:numPr>
        <w:spacing w:after="0" w:line="240" w:lineRule="auto"/>
        <w:rPr>
          <w:rFonts w:cstheme="minorHAnsi"/>
          <w:b/>
          <w:color w:val="002060"/>
          <w:lang w:val="es-ES_tradnl"/>
        </w:rPr>
      </w:pPr>
      <w:r w:rsidRPr="00953F19">
        <w:rPr>
          <w:rFonts w:cstheme="minorHAnsi"/>
          <w:b/>
          <w:color w:val="002060"/>
          <w:lang w:val="es-ES_tradnl"/>
        </w:rPr>
        <w:t xml:space="preserve"> Evaluación de Factores Protectores</w:t>
      </w:r>
    </w:p>
    <w:tbl>
      <w:tblPr>
        <w:tblStyle w:val="Tablaconcuadrcula"/>
        <w:tblW w:w="10206" w:type="dxa"/>
        <w:tblInd w:w="137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206"/>
      </w:tblGrid>
      <w:tr w:rsidR="001F6E7A" w:rsidRPr="00953F19" w:rsidTr="00E96031">
        <w:tc>
          <w:tcPr>
            <w:tcW w:w="10206" w:type="dxa"/>
          </w:tcPr>
          <w:p w:rsidR="001F6E7A" w:rsidRPr="00953F19" w:rsidRDefault="001F6E7A" w:rsidP="004800AC">
            <w:pPr>
              <w:rPr>
                <w:rFonts w:cstheme="minorHAnsi"/>
                <w:b/>
                <w:color w:val="002060"/>
                <w:lang w:val="es-ES_tradnl"/>
              </w:rPr>
            </w:pPr>
          </w:p>
          <w:p w:rsidR="001F6E7A" w:rsidRPr="00953F19" w:rsidRDefault="001F6E7A" w:rsidP="004800AC">
            <w:pPr>
              <w:rPr>
                <w:rFonts w:cstheme="minorHAnsi"/>
                <w:b/>
                <w:color w:val="002060"/>
                <w:lang w:val="es-ES_tradnl"/>
              </w:rPr>
            </w:pPr>
          </w:p>
          <w:p w:rsidR="001F6E7A" w:rsidRPr="00953F19" w:rsidRDefault="001F6E7A" w:rsidP="004800AC">
            <w:pPr>
              <w:rPr>
                <w:rFonts w:cstheme="minorHAnsi"/>
                <w:b/>
                <w:color w:val="002060"/>
                <w:lang w:val="es-ES_tradnl"/>
              </w:rPr>
            </w:pPr>
          </w:p>
        </w:tc>
      </w:tr>
    </w:tbl>
    <w:p w:rsidR="001F6E7A" w:rsidRPr="00953F19" w:rsidRDefault="001F6E7A" w:rsidP="009D1272">
      <w:pPr>
        <w:spacing w:line="240" w:lineRule="auto"/>
        <w:rPr>
          <w:rFonts w:cstheme="minorHAnsi"/>
          <w:b/>
          <w:color w:val="002060"/>
          <w:lang w:val="es-ES_tradnl"/>
        </w:rPr>
      </w:pPr>
    </w:p>
    <w:p w:rsidR="001F6E7A" w:rsidRPr="00953F19" w:rsidRDefault="001F6E7A" w:rsidP="001F6E7A">
      <w:pPr>
        <w:pStyle w:val="Prrafodelista"/>
        <w:numPr>
          <w:ilvl w:val="1"/>
          <w:numId w:val="4"/>
        </w:numPr>
        <w:spacing w:after="0" w:line="240" w:lineRule="auto"/>
        <w:rPr>
          <w:rFonts w:cstheme="minorHAnsi"/>
          <w:b/>
          <w:color w:val="002060"/>
          <w:lang w:val="es-ES_tradnl"/>
        </w:rPr>
      </w:pPr>
      <w:r w:rsidRPr="00953F19">
        <w:rPr>
          <w:rFonts w:cstheme="minorHAnsi"/>
          <w:b/>
          <w:color w:val="002060"/>
          <w:lang w:val="es-ES_tradnl"/>
        </w:rPr>
        <w:t xml:space="preserve"> Evaluación de Factores de Riesgo</w:t>
      </w:r>
    </w:p>
    <w:tbl>
      <w:tblPr>
        <w:tblStyle w:val="Tablaconcuadrcula"/>
        <w:tblW w:w="10206" w:type="dxa"/>
        <w:tblInd w:w="137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206"/>
      </w:tblGrid>
      <w:tr w:rsidR="001F6E7A" w:rsidRPr="00953F19" w:rsidTr="00E96031">
        <w:tc>
          <w:tcPr>
            <w:tcW w:w="10206" w:type="dxa"/>
          </w:tcPr>
          <w:p w:rsidR="001F6E7A" w:rsidRPr="00953F19" w:rsidRDefault="001F6E7A" w:rsidP="004800AC">
            <w:pPr>
              <w:rPr>
                <w:rFonts w:cstheme="minorHAnsi"/>
                <w:b/>
                <w:color w:val="002060"/>
                <w:lang w:val="es-ES_tradnl"/>
              </w:rPr>
            </w:pPr>
          </w:p>
          <w:p w:rsidR="001F6E7A" w:rsidRPr="00953F19" w:rsidRDefault="001F6E7A" w:rsidP="004800AC">
            <w:pPr>
              <w:rPr>
                <w:rFonts w:cstheme="minorHAnsi"/>
                <w:b/>
                <w:color w:val="002060"/>
                <w:lang w:val="es-ES_tradnl"/>
              </w:rPr>
            </w:pPr>
          </w:p>
          <w:p w:rsidR="001F6E7A" w:rsidRPr="00953F19" w:rsidRDefault="001F6E7A" w:rsidP="004800AC">
            <w:pPr>
              <w:rPr>
                <w:rFonts w:cstheme="minorHAnsi"/>
                <w:b/>
                <w:color w:val="002060"/>
                <w:lang w:val="es-ES_tradnl"/>
              </w:rPr>
            </w:pPr>
          </w:p>
        </w:tc>
      </w:tr>
    </w:tbl>
    <w:p w:rsidR="00445255" w:rsidRPr="00953F19" w:rsidRDefault="00445255" w:rsidP="009D1272">
      <w:pPr>
        <w:pStyle w:val="Prrafodelista"/>
        <w:spacing w:before="240"/>
        <w:ind w:left="928"/>
        <w:rPr>
          <w:rFonts w:cstheme="minorHAnsi"/>
          <w:b/>
          <w:color w:val="002060"/>
          <w:spacing w:val="-3"/>
        </w:rPr>
      </w:pPr>
    </w:p>
    <w:p w:rsidR="001F6E7A" w:rsidRDefault="001F6E7A" w:rsidP="00445255">
      <w:pPr>
        <w:pStyle w:val="Prrafodelista"/>
        <w:numPr>
          <w:ilvl w:val="0"/>
          <w:numId w:val="4"/>
        </w:numPr>
        <w:rPr>
          <w:rFonts w:cstheme="minorHAnsi"/>
          <w:b/>
          <w:color w:val="002060"/>
          <w:spacing w:val="-3"/>
        </w:rPr>
      </w:pPr>
      <w:r w:rsidRPr="00953F19">
        <w:rPr>
          <w:rFonts w:cstheme="minorHAnsi"/>
          <w:b/>
          <w:color w:val="002060"/>
          <w:spacing w:val="-3"/>
          <w:u w:val="single"/>
        </w:rPr>
        <w:t>CONCLUSIONES Y RECOMENDACIONES</w:t>
      </w:r>
      <w:r w:rsidRPr="00953F19">
        <w:rPr>
          <w:rFonts w:cstheme="minorHAnsi"/>
          <w:b/>
          <w:color w:val="002060"/>
          <w:spacing w:val="-3"/>
        </w:rPr>
        <w:t xml:space="preserve"> </w:t>
      </w:r>
    </w:p>
    <w:p w:rsidR="006B1471" w:rsidRPr="00953F19" w:rsidRDefault="006B1471" w:rsidP="009D1272">
      <w:pPr>
        <w:pStyle w:val="Prrafodelista"/>
        <w:ind w:left="928"/>
        <w:rPr>
          <w:rFonts w:cstheme="minorHAnsi"/>
          <w:b/>
          <w:color w:val="002060"/>
          <w:spacing w:val="-3"/>
        </w:rPr>
      </w:pPr>
    </w:p>
    <w:p w:rsidR="00445255" w:rsidRDefault="00445255" w:rsidP="00445255">
      <w:pPr>
        <w:pStyle w:val="Prrafodelista"/>
        <w:numPr>
          <w:ilvl w:val="1"/>
          <w:numId w:val="17"/>
        </w:numPr>
        <w:rPr>
          <w:rFonts w:cstheme="minorHAnsi"/>
          <w:b/>
          <w:color w:val="002060"/>
        </w:rPr>
      </w:pPr>
      <w:r w:rsidRPr="00953F19">
        <w:rPr>
          <w:rFonts w:cstheme="minorHAnsi"/>
          <w:b/>
          <w:color w:val="002060"/>
        </w:rPr>
        <w:t>Conclusiones</w:t>
      </w:r>
    </w:p>
    <w:p w:rsidR="006B1471" w:rsidRPr="00953F19" w:rsidRDefault="006B1471" w:rsidP="009D1272">
      <w:pPr>
        <w:pStyle w:val="Prrafodelista"/>
        <w:ind w:left="1211"/>
        <w:rPr>
          <w:rFonts w:cstheme="minorHAnsi"/>
          <w:b/>
          <w:color w:val="002060"/>
        </w:rPr>
      </w:pPr>
    </w:p>
    <w:p w:rsidR="00445255" w:rsidRPr="00953F19" w:rsidRDefault="001F6E7A" w:rsidP="00C6795E">
      <w:pPr>
        <w:pStyle w:val="Prrafodelista"/>
        <w:numPr>
          <w:ilvl w:val="1"/>
          <w:numId w:val="16"/>
        </w:numPr>
        <w:rPr>
          <w:rFonts w:cstheme="minorHAnsi"/>
          <w:b/>
          <w:color w:val="002060"/>
        </w:rPr>
      </w:pPr>
      <w:r w:rsidRPr="00953F19">
        <w:rPr>
          <w:rFonts w:cstheme="minorHAnsi"/>
          <w:b/>
          <w:color w:val="002060"/>
        </w:rPr>
        <w:t>R</w:t>
      </w:r>
      <w:r w:rsidR="00445255" w:rsidRPr="00953F19">
        <w:rPr>
          <w:rFonts w:cstheme="minorHAnsi"/>
          <w:b/>
          <w:color w:val="002060"/>
        </w:rPr>
        <w:t>ecomendaciones</w:t>
      </w:r>
      <w:r w:rsidRPr="00953F19">
        <w:rPr>
          <w:rFonts w:cstheme="minorHAnsi"/>
          <w:b/>
          <w:color w:val="002060"/>
        </w:rPr>
        <w:t xml:space="preserve">    </w:t>
      </w:r>
    </w:p>
    <w:p w:rsidR="00445255" w:rsidRDefault="00445255" w:rsidP="00445255">
      <w:pPr>
        <w:pStyle w:val="Prrafodelista"/>
        <w:ind w:left="1211"/>
        <w:rPr>
          <w:rFonts w:cstheme="minorHAnsi"/>
          <w:b/>
          <w:color w:val="002060"/>
        </w:rPr>
      </w:pPr>
    </w:p>
    <w:p w:rsidR="006B1471" w:rsidRPr="00953F19" w:rsidRDefault="006B1471" w:rsidP="00445255">
      <w:pPr>
        <w:pStyle w:val="Prrafodelista"/>
        <w:ind w:left="1211"/>
        <w:rPr>
          <w:rFonts w:cstheme="minorHAnsi"/>
          <w:b/>
          <w:color w:val="002060"/>
        </w:rPr>
      </w:pPr>
    </w:p>
    <w:p w:rsidR="001F6E7A" w:rsidRPr="00953F19" w:rsidRDefault="001F6E7A" w:rsidP="00445255">
      <w:pPr>
        <w:pStyle w:val="Prrafodelista"/>
        <w:numPr>
          <w:ilvl w:val="0"/>
          <w:numId w:val="16"/>
        </w:numPr>
        <w:rPr>
          <w:rFonts w:cstheme="minorHAnsi"/>
          <w:b/>
          <w:color w:val="002060"/>
          <w:u w:val="single"/>
        </w:rPr>
      </w:pPr>
      <w:r w:rsidRPr="00953F19">
        <w:rPr>
          <w:rFonts w:cstheme="minorHAnsi"/>
          <w:b/>
          <w:color w:val="002060"/>
          <w:u w:val="single"/>
        </w:rPr>
        <w:t>RESPONSABLES</w:t>
      </w:r>
    </w:p>
    <w:tbl>
      <w:tblPr>
        <w:tblStyle w:val="Tablaconcuadrcula"/>
        <w:tblW w:w="10206" w:type="dxa"/>
        <w:tblInd w:w="137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2381"/>
        <w:gridCol w:w="7825"/>
      </w:tblGrid>
      <w:tr w:rsidR="00953F19" w:rsidRPr="00953F19" w:rsidTr="00E96031">
        <w:tc>
          <w:tcPr>
            <w:tcW w:w="2381" w:type="dxa"/>
          </w:tcPr>
          <w:p w:rsidR="001F6E7A" w:rsidRPr="00953F19" w:rsidRDefault="001F6E7A" w:rsidP="004800AC">
            <w:pPr>
              <w:rPr>
                <w:rFonts w:cstheme="minorHAnsi"/>
                <w:b/>
                <w:color w:val="002060"/>
                <w:spacing w:val="-3"/>
              </w:rPr>
            </w:pPr>
            <w:r w:rsidRPr="00953F19">
              <w:rPr>
                <w:rFonts w:cstheme="minorHAnsi"/>
                <w:b/>
                <w:color w:val="002060"/>
                <w:spacing w:val="-3"/>
              </w:rPr>
              <w:t xml:space="preserve">Psicología: </w:t>
            </w:r>
          </w:p>
        </w:tc>
        <w:tc>
          <w:tcPr>
            <w:tcW w:w="7825" w:type="dxa"/>
          </w:tcPr>
          <w:p w:rsidR="001F6E7A" w:rsidRPr="00953F19" w:rsidRDefault="001F6E7A" w:rsidP="004800AC">
            <w:pPr>
              <w:rPr>
                <w:rFonts w:cstheme="minorHAnsi"/>
                <w:b/>
                <w:color w:val="002060"/>
                <w:spacing w:val="-3"/>
              </w:rPr>
            </w:pPr>
          </w:p>
        </w:tc>
      </w:tr>
      <w:tr w:rsidR="00953F19" w:rsidRPr="00953F19" w:rsidTr="00E96031">
        <w:tc>
          <w:tcPr>
            <w:tcW w:w="2381" w:type="dxa"/>
          </w:tcPr>
          <w:p w:rsidR="001F6E7A" w:rsidRPr="00953F19" w:rsidRDefault="001F6E7A" w:rsidP="004800AC">
            <w:pPr>
              <w:rPr>
                <w:rFonts w:cstheme="minorHAnsi"/>
                <w:b/>
                <w:color w:val="002060"/>
                <w:spacing w:val="-3"/>
              </w:rPr>
            </w:pPr>
            <w:r w:rsidRPr="00953F19">
              <w:rPr>
                <w:rFonts w:cstheme="minorHAnsi"/>
                <w:b/>
                <w:color w:val="002060"/>
                <w:spacing w:val="-3"/>
              </w:rPr>
              <w:t>Trabajo Social:</w:t>
            </w:r>
          </w:p>
        </w:tc>
        <w:tc>
          <w:tcPr>
            <w:tcW w:w="7825" w:type="dxa"/>
          </w:tcPr>
          <w:p w:rsidR="001F6E7A" w:rsidRPr="00953F19" w:rsidRDefault="001F6E7A" w:rsidP="004800AC">
            <w:pPr>
              <w:rPr>
                <w:rFonts w:cstheme="minorHAnsi"/>
                <w:b/>
                <w:color w:val="002060"/>
                <w:spacing w:val="-3"/>
              </w:rPr>
            </w:pPr>
          </w:p>
        </w:tc>
      </w:tr>
      <w:tr w:rsidR="001F6E7A" w:rsidRPr="00953F19" w:rsidTr="00E96031">
        <w:tc>
          <w:tcPr>
            <w:tcW w:w="2381" w:type="dxa"/>
          </w:tcPr>
          <w:p w:rsidR="001F6E7A" w:rsidRPr="00953F19" w:rsidRDefault="001F6E7A" w:rsidP="004800AC">
            <w:pPr>
              <w:rPr>
                <w:rFonts w:cstheme="minorHAnsi"/>
                <w:b/>
                <w:color w:val="002060"/>
                <w:spacing w:val="-3"/>
              </w:rPr>
            </w:pPr>
            <w:r w:rsidRPr="00953F19">
              <w:rPr>
                <w:rFonts w:cstheme="minorHAnsi"/>
                <w:b/>
                <w:color w:val="002060"/>
                <w:spacing w:val="-3"/>
              </w:rPr>
              <w:t>Facilitación Familiar:</w:t>
            </w:r>
          </w:p>
        </w:tc>
        <w:tc>
          <w:tcPr>
            <w:tcW w:w="7825" w:type="dxa"/>
          </w:tcPr>
          <w:p w:rsidR="001F6E7A" w:rsidRPr="00953F19" w:rsidRDefault="001F6E7A" w:rsidP="004800AC">
            <w:pPr>
              <w:rPr>
                <w:rFonts w:cstheme="minorHAnsi"/>
                <w:b/>
                <w:color w:val="002060"/>
                <w:spacing w:val="-3"/>
              </w:rPr>
            </w:pPr>
          </w:p>
        </w:tc>
      </w:tr>
    </w:tbl>
    <w:p w:rsidR="00084740" w:rsidRPr="00953F19" w:rsidRDefault="0078476C" w:rsidP="001C7CB3">
      <w:pPr>
        <w:rPr>
          <w:rFonts w:cstheme="minorHAnsi"/>
          <w:color w:val="002060"/>
        </w:rPr>
      </w:pPr>
    </w:p>
    <w:p w:rsidR="002A632F" w:rsidRPr="00953F19" w:rsidRDefault="002A632F" w:rsidP="001C7CB3">
      <w:pPr>
        <w:rPr>
          <w:rFonts w:cstheme="minorHAnsi"/>
          <w:color w:val="002060"/>
        </w:rPr>
      </w:pPr>
    </w:p>
    <w:p w:rsidR="002A632F" w:rsidRPr="00953F19" w:rsidRDefault="002A632F" w:rsidP="001C7CB3">
      <w:pPr>
        <w:rPr>
          <w:rFonts w:cstheme="minorHAnsi"/>
          <w:color w:val="002060"/>
        </w:rPr>
      </w:pPr>
    </w:p>
    <w:p w:rsidR="002A632F" w:rsidRPr="00953F19" w:rsidRDefault="002A632F" w:rsidP="002A632F">
      <w:pPr>
        <w:jc w:val="center"/>
        <w:rPr>
          <w:rFonts w:cstheme="minorHAnsi"/>
          <w:color w:val="002060"/>
        </w:rPr>
      </w:pPr>
    </w:p>
    <w:p w:rsidR="00445255" w:rsidRDefault="00445255" w:rsidP="002A632F">
      <w:pPr>
        <w:jc w:val="center"/>
        <w:rPr>
          <w:rFonts w:cstheme="minorHAnsi"/>
          <w:color w:val="002060"/>
        </w:rPr>
      </w:pPr>
    </w:p>
    <w:p w:rsidR="00E96031" w:rsidRDefault="00E96031" w:rsidP="002A632F">
      <w:pPr>
        <w:jc w:val="center"/>
        <w:rPr>
          <w:rFonts w:cstheme="minorHAnsi"/>
          <w:color w:val="002060"/>
        </w:rPr>
      </w:pPr>
    </w:p>
    <w:p w:rsidR="00E96031" w:rsidRDefault="00E96031" w:rsidP="002A632F">
      <w:pPr>
        <w:jc w:val="center"/>
        <w:rPr>
          <w:rFonts w:cstheme="minorHAnsi"/>
          <w:color w:val="002060"/>
        </w:rPr>
      </w:pPr>
    </w:p>
    <w:p w:rsidR="00E96031" w:rsidRDefault="00E96031" w:rsidP="002A632F">
      <w:pPr>
        <w:jc w:val="center"/>
        <w:rPr>
          <w:rFonts w:cstheme="minorHAnsi"/>
          <w:color w:val="002060"/>
        </w:rPr>
      </w:pPr>
    </w:p>
    <w:p w:rsidR="00E96031" w:rsidRDefault="00E96031" w:rsidP="002A632F">
      <w:pPr>
        <w:jc w:val="center"/>
        <w:rPr>
          <w:rFonts w:cstheme="minorHAnsi"/>
          <w:color w:val="002060"/>
        </w:rPr>
      </w:pPr>
    </w:p>
    <w:p w:rsidR="00E96031" w:rsidRDefault="00E96031" w:rsidP="002A632F">
      <w:pPr>
        <w:jc w:val="center"/>
        <w:rPr>
          <w:rFonts w:cstheme="minorHAnsi"/>
          <w:color w:val="002060"/>
        </w:rPr>
      </w:pPr>
    </w:p>
    <w:p w:rsidR="00E96031" w:rsidRDefault="00E96031" w:rsidP="002A632F">
      <w:pPr>
        <w:jc w:val="center"/>
        <w:rPr>
          <w:rFonts w:cstheme="minorHAnsi"/>
          <w:color w:val="002060"/>
        </w:rPr>
      </w:pPr>
    </w:p>
    <w:p w:rsidR="00E96031" w:rsidRDefault="00E96031" w:rsidP="002A632F">
      <w:pPr>
        <w:jc w:val="center"/>
        <w:rPr>
          <w:rFonts w:cstheme="minorHAnsi"/>
          <w:color w:val="002060"/>
        </w:rPr>
      </w:pPr>
    </w:p>
    <w:p w:rsidR="00E96031" w:rsidRDefault="00E96031" w:rsidP="002A632F">
      <w:pPr>
        <w:jc w:val="center"/>
        <w:rPr>
          <w:rFonts w:cstheme="minorHAnsi"/>
          <w:color w:val="002060"/>
        </w:rPr>
      </w:pPr>
    </w:p>
    <w:p w:rsidR="00E96031" w:rsidRDefault="00E96031" w:rsidP="002A632F">
      <w:pPr>
        <w:jc w:val="center"/>
        <w:rPr>
          <w:rFonts w:cstheme="minorHAnsi"/>
          <w:color w:val="002060"/>
        </w:rPr>
      </w:pPr>
    </w:p>
    <w:p w:rsidR="00E96031" w:rsidRPr="00953F19" w:rsidRDefault="00E96031" w:rsidP="002A632F">
      <w:pPr>
        <w:jc w:val="center"/>
        <w:rPr>
          <w:rFonts w:cstheme="minorHAnsi"/>
          <w:color w:val="002060"/>
        </w:rPr>
      </w:pPr>
    </w:p>
    <w:p w:rsidR="00263264" w:rsidRDefault="00263264" w:rsidP="002A632F">
      <w:pPr>
        <w:jc w:val="center"/>
        <w:rPr>
          <w:rFonts w:cstheme="minorHAnsi"/>
          <w:color w:val="002060"/>
        </w:rPr>
      </w:pPr>
    </w:p>
    <w:p w:rsidR="004F11A6" w:rsidRPr="00953F19" w:rsidRDefault="004F11A6" w:rsidP="002A632F">
      <w:pPr>
        <w:jc w:val="center"/>
        <w:rPr>
          <w:rFonts w:cstheme="minorHAnsi"/>
          <w:color w:val="002060"/>
        </w:rPr>
      </w:pPr>
    </w:p>
    <w:tbl>
      <w:tblPr>
        <w:tblStyle w:val="Tablaconcuadrcula"/>
        <w:tblW w:w="1048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10485"/>
      </w:tblGrid>
      <w:tr w:rsidR="00953F19" w:rsidRPr="00953F19" w:rsidTr="00E96031">
        <w:tc>
          <w:tcPr>
            <w:tcW w:w="10485" w:type="dxa"/>
          </w:tcPr>
          <w:p w:rsidR="002A632F" w:rsidRPr="00953F19" w:rsidRDefault="002A632F" w:rsidP="00804632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953F19">
              <w:rPr>
                <w:b/>
                <w:color w:val="002060"/>
                <w:sz w:val="28"/>
                <w:szCs w:val="28"/>
              </w:rPr>
              <w:lastRenderedPageBreak/>
              <w:t>GUÍA PARA LLENAR ESTA FICHA</w:t>
            </w:r>
          </w:p>
        </w:tc>
      </w:tr>
      <w:tr w:rsidR="00953F19" w:rsidRPr="00953F19" w:rsidTr="00E96031">
        <w:tc>
          <w:tcPr>
            <w:tcW w:w="10485" w:type="dxa"/>
          </w:tcPr>
          <w:p w:rsidR="002A632F" w:rsidRPr="00953F19" w:rsidRDefault="002A632F" w:rsidP="00871B2D">
            <w:pPr>
              <w:jc w:val="both"/>
              <w:rPr>
                <w:i/>
                <w:color w:val="002060"/>
              </w:rPr>
            </w:pPr>
            <w:r w:rsidRPr="00953F19">
              <w:rPr>
                <w:b/>
                <w:i/>
                <w:color w:val="002060"/>
              </w:rPr>
              <w:t xml:space="preserve">Importante: </w:t>
            </w:r>
            <w:r w:rsidRPr="00953F19">
              <w:rPr>
                <w:i/>
                <w:color w:val="002060"/>
              </w:rPr>
              <w:t xml:space="preserve">El presente instructivo tiene como finalidad apoyar a los profesionales que trabajen en el sistema de protección, a llenar la presente ficha de manera precisa, técnica y que contenga información significativa, tanto para las familias como para los equipos, por lo que es importante leerlo previo a su ejecución. Recordar que la información es confidencial y debe ser llenada y compartida con los miembros de la familia. </w:t>
            </w:r>
          </w:p>
          <w:p w:rsidR="002A632F" w:rsidRPr="00953F19" w:rsidRDefault="002A632F" w:rsidP="00871B2D">
            <w:pPr>
              <w:jc w:val="both"/>
              <w:rPr>
                <w:i/>
                <w:color w:val="002060"/>
              </w:rPr>
            </w:pPr>
          </w:p>
          <w:p w:rsidR="008D56A5" w:rsidRDefault="002A632F" w:rsidP="00871B2D">
            <w:pPr>
              <w:jc w:val="both"/>
              <w:rPr>
                <w:i/>
                <w:color w:val="002060"/>
              </w:rPr>
            </w:pPr>
            <w:r w:rsidRPr="00953F19">
              <w:rPr>
                <w:i/>
                <w:color w:val="002060"/>
              </w:rPr>
              <w:t xml:space="preserve">El </w:t>
            </w:r>
            <w:r w:rsidRPr="00953F19">
              <w:rPr>
                <w:b/>
                <w:i/>
                <w:color w:val="002060"/>
              </w:rPr>
              <w:t xml:space="preserve">INFORME PSICOSOCIAL </w:t>
            </w:r>
            <w:r w:rsidR="00445255" w:rsidRPr="00953F19">
              <w:rPr>
                <w:b/>
                <w:i/>
                <w:color w:val="002060"/>
              </w:rPr>
              <w:t>PREMILIMAR-INICIAL</w:t>
            </w:r>
            <w:r w:rsidRPr="00953F19">
              <w:rPr>
                <w:b/>
                <w:i/>
                <w:color w:val="002060"/>
              </w:rPr>
              <w:t xml:space="preserve"> </w:t>
            </w:r>
            <w:r w:rsidRPr="00953F19">
              <w:rPr>
                <w:i/>
                <w:color w:val="002060"/>
              </w:rPr>
              <w:t xml:space="preserve">tiene como objetivo el poder informar a la autoridad competente sobre la situación </w:t>
            </w:r>
            <w:r w:rsidR="00445255" w:rsidRPr="00953F19">
              <w:rPr>
                <w:i/>
                <w:color w:val="002060"/>
              </w:rPr>
              <w:t xml:space="preserve">inicial </w:t>
            </w:r>
            <w:r w:rsidRPr="00953F19">
              <w:rPr>
                <w:i/>
                <w:color w:val="002060"/>
              </w:rPr>
              <w:t xml:space="preserve">de la familia, </w:t>
            </w:r>
            <w:r w:rsidR="00445255" w:rsidRPr="00953F19">
              <w:rPr>
                <w:i/>
                <w:color w:val="002060"/>
              </w:rPr>
              <w:t xml:space="preserve">posterior al proceso de investigación o inicio del proceso de intervención. Este formato sirve para el informe preliminar </w:t>
            </w:r>
            <w:r w:rsidR="008D56A5" w:rsidRPr="00953F19">
              <w:rPr>
                <w:i/>
                <w:color w:val="002060"/>
              </w:rPr>
              <w:t>(de investigación</w:t>
            </w:r>
            <w:r w:rsidR="00E96031">
              <w:rPr>
                <w:i/>
                <w:color w:val="002060"/>
              </w:rPr>
              <w:t xml:space="preserve"> y análisis previo</w:t>
            </w:r>
            <w:r w:rsidR="008D56A5" w:rsidRPr="00953F19">
              <w:rPr>
                <w:i/>
                <w:color w:val="002060"/>
              </w:rPr>
              <w:t xml:space="preserve">) y para el informe inicial (posterior a la elaboración del PGF-30 días de iniciado el proceso, según Manual de procesos). </w:t>
            </w:r>
          </w:p>
          <w:p w:rsidR="00E96031" w:rsidRPr="00953F19" w:rsidRDefault="00E96031" w:rsidP="00871B2D">
            <w:pPr>
              <w:jc w:val="both"/>
              <w:rPr>
                <w:i/>
                <w:color w:val="002060"/>
              </w:rPr>
            </w:pPr>
          </w:p>
          <w:p w:rsidR="002A632F" w:rsidRPr="00953F19" w:rsidRDefault="008D56A5" w:rsidP="00871B2D">
            <w:pPr>
              <w:jc w:val="both"/>
              <w:rPr>
                <w:i/>
                <w:color w:val="002060"/>
              </w:rPr>
            </w:pPr>
            <w:r w:rsidRPr="00953F19">
              <w:rPr>
                <w:i/>
                <w:color w:val="002060"/>
              </w:rPr>
              <w:t>E</w:t>
            </w:r>
            <w:r w:rsidR="002A632F" w:rsidRPr="00953F19">
              <w:rPr>
                <w:i/>
                <w:color w:val="002060"/>
              </w:rPr>
              <w:t>s importante la capacidad profesional y humana de los profesionales, quienes son los responsables de la información emitid</w:t>
            </w:r>
            <w:r w:rsidRPr="00953F19">
              <w:rPr>
                <w:i/>
                <w:color w:val="002060"/>
              </w:rPr>
              <w:t xml:space="preserve">a y que será considerada </w:t>
            </w:r>
            <w:r w:rsidR="002A632F" w:rsidRPr="00953F19">
              <w:rPr>
                <w:i/>
                <w:color w:val="002060"/>
              </w:rPr>
              <w:t xml:space="preserve">dentro de la </w:t>
            </w:r>
            <w:r w:rsidRPr="00953F19">
              <w:rPr>
                <w:i/>
                <w:color w:val="002060"/>
              </w:rPr>
              <w:t xml:space="preserve">decisión de la medida de protección a dictarse por parte de la autoridad competente. </w:t>
            </w:r>
            <w:r w:rsidR="002A632F" w:rsidRPr="00953F19">
              <w:rPr>
                <w:i/>
                <w:color w:val="002060"/>
              </w:rPr>
              <w:t xml:space="preserve">Considerar que la información debe ir en favor del interés superior de la niñez y adolescencia, procurando la Convivencia Familiar y Comunitaria.  </w:t>
            </w:r>
          </w:p>
          <w:p w:rsidR="00E03976" w:rsidRPr="00953F19" w:rsidRDefault="00E03976" w:rsidP="00871B2D">
            <w:pPr>
              <w:jc w:val="both"/>
              <w:rPr>
                <w:i/>
                <w:color w:val="002060"/>
              </w:rPr>
            </w:pPr>
          </w:p>
          <w:p w:rsidR="00E03976" w:rsidRPr="00953F19" w:rsidRDefault="00693813" w:rsidP="00871B2D">
            <w:pPr>
              <w:jc w:val="both"/>
              <w:rPr>
                <w:i/>
                <w:color w:val="002060"/>
              </w:rPr>
            </w:pPr>
            <w:r w:rsidRPr="00953F19">
              <w:rPr>
                <w:i/>
                <w:color w:val="002060"/>
              </w:rPr>
              <w:t xml:space="preserve">Con el fin de optimizar el tiempo, será importante utilizar la información de la FICHA </w:t>
            </w:r>
            <w:r w:rsidR="00C67D48">
              <w:rPr>
                <w:i/>
                <w:color w:val="002060"/>
              </w:rPr>
              <w:t xml:space="preserve">DE ESTUDIO </w:t>
            </w:r>
            <w:r w:rsidRPr="00953F19">
              <w:rPr>
                <w:i/>
                <w:color w:val="002060"/>
              </w:rPr>
              <w:t xml:space="preserve">FAMILIAR para poder realizar el informe, en donde existe la mayor cantidad de información requerida en este formato. </w:t>
            </w:r>
          </w:p>
          <w:p w:rsidR="002A632F" w:rsidRPr="00953F19" w:rsidRDefault="002A632F" w:rsidP="00871B2D">
            <w:pPr>
              <w:jc w:val="both"/>
              <w:rPr>
                <w:i/>
                <w:color w:val="002060"/>
              </w:rPr>
            </w:pPr>
          </w:p>
          <w:p w:rsidR="002A632F" w:rsidRPr="00953F19" w:rsidRDefault="002A632F" w:rsidP="00871B2D">
            <w:pPr>
              <w:jc w:val="both"/>
              <w:rPr>
                <w:b/>
                <w:i/>
                <w:color w:val="002060"/>
              </w:rPr>
            </w:pPr>
            <w:r w:rsidRPr="00953F19">
              <w:rPr>
                <w:b/>
                <w:i/>
                <w:color w:val="002060"/>
              </w:rPr>
              <w:t>Todas las fichas deben ser llenadas en digital e impresas, con firmas de responsabilidad, previo a la entrega a la autoridad correspondiente</w:t>
            </w:r>
            <w:r w:rsidR="00F372B4" w:rsidRPr="00953F19">
              <w:rPr>
                <w:b/>
                <w:i/>
                <w:color w:val="002060"/>
              </w:rPr>
              <w:t xml:space="preserve"> (de ser el caso)</w:t>
            </w:r>
            <w:r w:rsidRPr="00953F19">
              <w:rPr>
                <w:b/>
                <w:i/>
                <w:color w:val="002060"/>
              </w:rPr>
              <w:t xml:space="preserve">. </w:t>
            </w:r>
          </w:p>
          <w:p w:rsidR="002A632F" w:rsidRPr="00953F19" w:rsidRDefault="002A632F" w:rsidP="00871B2D">
            <w:pPr>
              <w:jc w:val="both"/>
              <w:rPr>
                <w:i/>
                <w:color w:val="002060"/>
              </w:rPr>
            </w:pPr>
          </w:p>
        </w:tc>
      </w:tr>
      <w:tr w:rsidR="00953F19" w:rsidRPr="00953F19" w:rsidTr="00E96031">
        <w:tc>
          <w:tcPr>
            <w:tcW w:w="10485" w:type="dxa"/>
          </w:tcPr>
          <w:p w:rsidR="002A632F" w:rsidRPr="00953F19" w:rsidRDefault="002A632F" w:rsidP="00871B2D">
            <w:pPr>
              <w:jc w:val="both"/>
              <w:rPr>
                <w:b/>
                <w:i/>
                <w:color w:val="002060"/>
              </w:rPr>
            </w:pPr>
            <w:r w:rsidRPr="00953F19">
              <w:rPr>
                <w:b/>
                <w:i/>
                <w:color w:val="002060"/>
              </w:rPr>
              <w:t>A considerar en el momento de realizar el informe:</w:t>
            </w:r>
          </w:p>
          <w:p w:rsidR="002A632F" w:rsidRPr="00953F19" w:rsidRDefault="002A632F" w:rsidP="00871B2D">
            <w:pPr>
              <w:jc w:val="both"/>
              <w:rPr>
                <w:b/>
                <w:i/>
                <w:color w:val="002060"/>
              </w:rPr>
            </w:pPr>
          </w:p>
          <w:p w:rsidR="00804632" w:rsidRPr="007A2250" w:rsidRDefault="00804632" w:rsidP="0080463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Dentro de la redacción, evitar hacer afirmaciones (en 1ra persona), como, por ejemplo: Me parece que el niño…...está fingiendo o la niña …. Es malcriada con su mamá. Además utilizar la tentatividad en la descripción, como, por ejemplo: Se denota que el adolescente se encuentra triste por………</w:t>
            </w:r>
            <w:proofErr w:type="gramStart"/>
            <w:r>
              <w:rPr>
                <w:i/>
                <w:color w:val="002060"/>
              </w:rPr>
              <w:t>…….</w:t>
            </w:r>
            <w:proofErr w:type="gramEnd"/>
            <w:r>
              <w:rPr>
                <w:i/>
                <w:color w:val="002060"/>
              </w:rPr>
              <w:t xml:space="preserve">, o la Sra. …… refiere que…………….etc. </w:t>
            </w:r>
          </w:p>
          <w:p w:rsidR="002A632F" w:rsidRPr="00953F19" w:rsidRDefault="002A632F" w:rsidP="00871B2D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953F19">
              <w:rPr>
                <w:i/>
                <w:color w:val="002060"/>
              </w:rPr>
              <w:t xml:space="preserve">Mantener una capacidad de síntesis que permita ubicar criterios significativos, más que “contar la historia” de las familias que, por un tema de confidencialidad, no se ven necesarios. </w:t>
            </w:r>
          </w:p>
          <w:p w:rsidR="002A632F" w:rsidRPr="00953F19" w:rsidRDefault="002A632F" w:rsidP="00871B2D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953F19">
              <w:rPr>
                <w:i/>
                <w:color w:val="002060"/>
              </w:rPr>
              <w:t xml:space="preserve">Los criterios deben tener un sustento técnico/humano, evitando escribir criterios personales aun cuando la subjetividad es parte de este proceso. </w:t>
            </w:r>
          </w:p>
          <w:p w:rsidR="002A632F" w:rsidRPr="00953F19" w:rsidRDefault="00017BCA" w:rsidP="00871B2D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953F19">
              <w:rPr>
                <w:i/>
                <w:color w:val="002060"/>
              </w:rPr>
              <w:t>No juzgar en l</w:t>
            </w:r>
            <w:r w:rsidR="002A632F" w:rsidRPr="00953F19">
              <w:rPr>
                <w:i/>
                <w:color w:val="002060"/>
              </w:rPr>
              <w:t>a redacción.</w:t>
            </w:r>
          </w:p>
          <w:p w:rsidR="002A632F" w:rsidRPr="00953F19" w:rsidRDefault="002A632F" w:rsidP="00871B2D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953F19">
              <w:rPr>
                <w:i/>
                <w:color w:val="002060"/>
              </w:rPr>
              <w:t xml:space="preserve">Evitar patologizar todo y procurar citar </w:t>
            </w:r>
            <w:r w:rsidR="00804632">
              <w:rPr>
                <w:i/>
                <w:color w:val="002060"/>
              </w:rPr>
              <w:t>las fortalezas que tienen l</w:t>
            </w:r>
            <w:r w:rsidRPr="00953F19">
              <w:rPr>
                <w:i/>
                <w:color w:val="002060"/>
              </w:rPr>
              <w:t>os usuarios y que permitan una real restitución de derechos.</w:t>
            </w:r>
          </w:p>
          <w:p w:rsidR="002A632F" w:rsidRPr="00953F19" w:rsidRDefault="002A632F" w:rsidP="00871B2D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953F19">
              <w:rPr>
                <w:i/>
                <w:color w:val="002060"/>
              </w:rPr>
              <w:t xml:space="preserve">Iniciar las conclusiones y recomendaciones con la palabra QUE. Tanto las conclusiones como las recomendaciones deben corresponder a lo redactado en el contenido del informe. </w:t>
            </w:r>
          </w:p>
          <w:p w:rsidR="002A632F" w:rsidRPr="00953F19" w:rsidRDefault="002A632F" w:rsidP="00871B2D">
            <w:pPr>
              <w:pStyle w:val="Prrafodelista"/>
              <w:spacing w:after="0" w:line="240" w:lineRule="auto"/>
              <w:jc w:val="both"/>
              <w:rPr>
                <w:i/>
                <w:color w:val="002060"/>
              </w:rPr>
            </w:pPr>
          </w:p>
        </w:tc>
      </w:tr>
      <w:tr w:rsidR="002A632F" w:rsidRPr="00953F19" w:rsidTr="00E96031">
        <w:tc>
          <w:tcPr>
            <w:tcW w:w="10485" w:type="dxa"/>
          </w:tcPr>
          <w:p w:rsidR="002A632F" w:rsidRPr="00953F19" w:rsidRDefault="002A632F" w:rsidP="001E7E72">
            <w:pPr>
              <w:jc w:val="both"/>
              <w:rPr>
                <w:color w:val="002060"/>
                <w:szCs w:val="20"/>
              </w:rPr>
            </w:pPr>
          </w:p>
          <w:p w:rsidR="002A632F" w:rsidRPr="00953F19" w:rsidRDefault="002A632F" w:rsidP="001E7E72">
            <w:pPr>
              <w:spacing w:line="276" w:lineRule="auto"/>
              <w:jc w:val="both"/>
              <w:rPr>
                <w:color w:val="002060"/>
                <w:szCs w:val="20"/>
              </w:rPr>
            </w:pPr>
            <w:r w:rsidRPr="00953F19">
              <w:rPr>
                <w:b/>
                <w:color w:val="002060"/>
                <w:szCs w:val="20"/>
              </w:rPr>
              <w:t>Primera parte:</w:t>
            </w:r>
            <w:r w:rsidRPr="00953F19">
              <w:rPr>
                <w:color w:val="002060"/>
                <w:szCs w:val="20"/>
              </w:rPr>
              <w:t xml:space="preserve"> Llenar claramente en el cuadro, a quien va dirigido dicho informe, por ejemplo: Sra. ………. Jueza de la UJFMNA, Lcdo. ………… Miembro de la JCPD, etc. </w:t>
            </w:r>
          </w:p>
          <w:p w:rsidR="002A632F" w:rsidRPr="00953F19" w:rsidRDefault="002A632F" w:rsidP="001E7E72">
            <w:pPr>
              <w:spacing w:line="276" w:lineRule="auto"/>
              <w:jc w:val="both"/>
              <w:rPr>
                <w:color w:val="002060"/>
                <w:szCs w:val="20"/>
              </w:rPr>
            </w:pPr>
            <w:r w:rsidRPr="00953F19">
              <w:rPr>
                <w:color w:val="002060"/>
                <w:szCs w:val="20"/>
              </w:rPr>
              <w:t xml:space="preserve">Luego anotar el motivo del informe, por ejemplo: Dar a conocer la situación de la familia </w:t>
            </w:r>
            <w:proofErr w:type="gramStart"/>
            <w:r w:rsidRPr="00953F19">
              <w:rPr>
                <w:color w:val="002060"/>
                <w:szCs w:val="20"/>
              </w:rPr>
              <w:t>…….</w:t>
            </w:r>
            <w:proofErr w:type="gramEnd"/>
            <w:r w:rsidRPr="00953F19">
              <w:rPr>
                <w:color w:val="002060"/>
                <w:szCs w:val="20"/>
              </w:rPr>
              <w:t xml:space="preserve">, y por último la fecha de elaboración del informe.  </w:t>
            </w:r>
          </w:p>
          <w:p w:rsidR="002A632F" w:rsidRPr="00953F19" w:rsidRDefault="002A632F" w:rsidP="001E7E72">
            <w:pPr>
              <w:pStyle w:val="Subttulo"/>
              <w:jc w:val="both"/>
              <w:rPr>
                <w:rFonts w:asciiTheme="minorHAnsi" w:hAnsiTheme="minorHAnsi" w:cstheme="minorHAnsi"/>
                <w:i w:val="0"/>
                <w:color w:val="002060"/>
                <w:sz w:val="22"/>
                <w:szCs w:val="22"/>
                <w:u w:val="single"/>
                <w:lang w:val="es-EC"/>
              </w:rPr>
            </w:pPr>
            <w:r w:rsidRPr="00953F19">
              <w:rPr>
                <w:rFonts w:asciiTheme="minorHAnsi" w:hAnsiTheme="minorHAnsi" w:cstheme="minorHAnsi"/>
                <w:b/>
                <w:i w:val="0"/>
                <w:color w:val="002060"/>
                <w:sz w:val="22"/>
                <w:szCs w:val="22"/>
              </w:rPr>
              <w:t>PUNTO 1:</w:t>
            </w:r>
            <w:r w:rsidRPr="00953F19">
              <w:rPr>
                <w:rFonts w:asciiTheme="minorHAnsi" w:hAnsiTheme="minorHAnsi" w:cstheme="minorHAnsi"/>
                <w:i w:val="0"/>
                <w:color w:val="002060"/>
                <w:sz w:val="22"/>
                <w:szCs w:val="22"/>
              </w:rPr>
              <w:t xml:space="preserve"> </w:t>
            </w:r>
            <w:r w:rsidRPr="00953F19">
              <w:rPr>
                <w:rFonts w:asciiTheme="minorHAnsi" w:hAnsiTheme="minorHAnsi" w:cstheme="minorHAnsi"/>
                <w:b/>
                <w:bCs/>
                <w:i w:val="0"/>
                <w:color w:val="002060"/>
                <w:spacing w:val="-3"/>
                <w:sz w:val="22"/>
                <w:szCs w:val="22"/>
                <w:u w:val="single"/>
              </w:rPr>
              <w:t xml:space="preserve">DATOS DE IDENTIFICACIÓN DEL </w:t>
            </w:r>
            <w:r w:rsidRPr="00953F19">
              <w:rPr>
                <w:rFonts w:asciiTheme="minorHAnsi" w:hAnsiTheme="minorHAnsi" w:cstheme="minorHAnsi"/>
                <w:b/>
                <w:i w:val="0"/>
                <w:color w:val="002060"/>
                <w:sz w:val="22"/>
                <w:szCs w:val="22"/>
                <w:u w:val="single"/>
              </w:rPr>
              <w:t>NIÑO, NIÑA O ADOLESCENTE</w:t>
            </w:r>
          </w:p>
          <w:p w:rsidR="002A632F" w:rsidRPr="00953F19" w:rsidRDefault="002A632F" w:rsidP="001E7E72">
            <w:pPr>
              <w:pStyle w:val="Subttulo"/>
              <w:numPr>
                <w:ilvl w:val="1"/>
                <w:numId w:val="11"/>
              </w:numPr>
              <w:jc w:val="both"/>
              <w:rPr>
                <w:rFonts w:asciiTheme="minorHAnsi" w:hAnsiTheme="minorHAnsi" w:cstheme="minorHAnsi"/>
                <w:b/>
                <w:bCs/>
                <w:i w:val="0"/>
                <w:color w:val="002060"/>
                <w:spacing w:val="-3"/>
                <w:sz w:val="22"/>
                <w:szCs w:val="22"/>
              </w:rPr>
            </w:pPr>
            <w:r w:rsidRPr="00953F19">
              <w:rPr>
                <w:rFonts w:asciiTheme="minorHAnsi" w:hAnsiTheme="minorHAnsi" w:cstheme="minorHAnsi"/>
                <w:b/>
                <w:bCs/>
                <w:i w:val="0"/>
                <w:color w:val="002060"/>
                <w:spacing w:val="-3"/>
                <w:sz w:val="22"/>
                <w:szCs w:val="22"/>
              </w:rPr>
              <w:t xml:space="preserve">Datos de identificación del </w:t>
            </w:r>
            <w:r w:rsidRPr="00953F19">
              <w:rPr>
                <w:rFonts w:asciiTheme="minorHAnsi" w:hAnsiTheme="minorHAnsi" w:cstheme="minorHAnsi"/>
                <w:b/>
                <w:i w:val="0"/>
                <w:color w:val="002060"/>
                <w:sz w:val="22"/>
                <w:szCs w:val="22"/>
              </w:rPr>
              <w:t>niño, niña o adolescente</w:t>
            </w:r>
            <w:r w:rsidRPr="00953F19">
              <w:rPr>
                <w:rFonts w:asciiTheme="minorHAnsi" w:hAnsiTheme="minorHAnsi" w:cstheme="minorHAnsi"/>
                <w:b/>
                <w:bCs/>
                <w:i w:val="0"/>
                <w:color w:val="002060"/>
                <w:spacing w:val="-3"/>
                <w:sz w:val="22"/>
                <w:szCs w:val="22"/>
              </w:rPr>
              <w:t>:</w:t>
            </w:r>
          </w:p>
          <w:p w:rsidR="00693813" w:rsidRPr="00953F19" w:rsidRDefault="00693813" w:rsidP="001E7E72">
            <w:pPr>
              <w:jc w:val="both"/>
              <w:rPr>
                <w:color w:val="002060"/>
                <w:lang w:eastAsia="ar-SA"/>
              </w:rPr>
            </w:pPr>
          </w:p>
          <w:p w:rsidR="002A632F" w:rsidRPr="00953F19" w:rsidRDefault="002A632F" w:rsidP="001E7E7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953F19">
              <w:rPr>
                <w:color w:val="002060"/>
                <w:szCs w:val="20"/>
              </w:rPr>
              <w:t>Anotar los apellidos y nombres (completos) del niño/a (s) o adolescente (s).</w:t>
            </w:r>
          </w:p>
          <w:p w:rsidR="002A632F" w:rsidRPr="00953F19" w:rsidRDefault="002A632F" w:rsidP="001E7E7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953F19">
              <w:rPr>
                <w:color w:val="002060"/>
                <w:szCs w:val="20"/>
              </w:rPr>
              <w:t xml:space="preserve">Anotar la </w:t>
            </w:r>
            <w:r w:rsidRPr="00953F19">
              <w:rPr>
                <w:rFonts w:cs="Arial"/>
                <w:bCs/>
                <w:color w:val="002060"/>
                <w:spacing w:val="-3"/>
                <w:szCs w:val="20"/>
              </w:rPr>
              <w:t>Nacionalidad e Identificación étnica al que</w:t>
            </w:r>
            <w:r w:rsidRPr="00953F19">
              <w:rPr>
                <w:rFonts w:cs="Arial"/>
                <w:b/>
                <w:bCs/>
                <w:color w:val="002060"/>
                <w:spacing w:val="-3"/>
                <w:szCs w:val="20"/>
              </w:rPr>
              <w:t xml:space="preserve"> </w:t>
            </w:r>
            <w:r w:rsidRPr="00953F19">
              <w:rPr>
                <w:color w:val="002060"/>
                <w:szCs w:val="20"/>
              </w:rPr>
              <w:t>niño/a (s) o adolescente (s) pertenece (considerar el criterio de los padres).</w:t>
            </w:r>
          </w:p>
          <w:p w:rsidR="002A632F" w:rsidRPr="00953F19" w:rsidRDefault="002A632F" w:rsidP="001E7E7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953F19">
              <w:rPr>
                <w:color w:val="002060"/>
                <w:szCs w:val="20"/>
              </w:rPr>
              <w:t xml:space="preserve">Anotar la edad (en años y días). </w:t>
            </w:r>
          </w:p>
          <w:p w:rsidR="002A632F" w:rsidRPr="00953F19" w:rsidRDefault="002A632F" w:rsidP="001E7E7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953F19">
              <w:rPr>
                <w:color w:val="002060"/>
                <w:szCs w:val="20"/>
              </w:rPr>
              <w:t>Anotar la dirección exacta de residencia del niño/a (s) o adolescente (s).</w:t>
            </w:r>
          </w:p>
          <w:p w:rsidR="002A632F" w:rsidRPr="00953F19" w:rsidRDefault="002A632F" w:rsidP="001E7E7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953F19">
              <w:rPr>
                <w:color w:val="002060"/>
                <w:szCs w:val="20"/>
              </w:rPr>
              <w:t xml:space="preserve">Anotar a que grado/curso pertenece el niño/a (s) o adolescente (s), por ejemplo: </w:t>
            </w:r>
            <w:r w:rsidRPr="00953F19">
              <w:rPr>
                <w:color w:val="002060"/>
              </w:rPr>
              <w:t>3ro EGB (incompleta)</w:t>
            </w:r>
            <w:r w:rsidRPr="00953F19">
              <w:rPr>
                <w:color w:val="002060"/>
                <w:szCs w:val="20"/>
              </w:rPr>
              <w:t xml:space="preserve">, de no ser el caso anotar: “No estudia actualmente” y en el informe detallar las razones. </w:t>
            </w:r>
          </w:p>
          <w:p w:rsidR="002A632F" w:rsidRPr="00953F19" w:rsidRDefault="002A632F" w:rsidP="001E7E7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953F19">
              <w:rPr>
                <w:color w:val="002060"/>
                <w:szCs w:val="20"/>
              </w:rPr>
              <w:lastRenderedPageBreak/>
              <w:t>Anotar el/la referente familiar más cercana y de contacto.</w:t>
            </w:r>
          </w:p>
          <w:p w:rsidR="002A632F" w:rsidRPr="00953F19" w:rsidRDefault="002A632F" w:rsidP="001E7E7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953F19">
              <w:rPr>
                <w:color w:val="002060"/>
                <w:szCs w:val="20"/>
              </w:rPr>
              <w:t xml:space="preserve">Anotar número (s) de contacto del referente familiar. </w:t>
            </w:r>
          </w:p>
          <w:p w:rsidR="002A632F" w:rsidRPr="00953F19" w:rsidRDefault="002A632F" w:rsidP="001E7E7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color w:val="002060"/>
                <w:szCs w:val="20"/>
              </w:rPr>
            </w:pPr>
            <w:r w:rsidRPr="00953F19">
              <w:rPr>
                <w:color w:val="002060"/>
                <w:szCs w:val="20"/>
              </w:rPr>
              <w:t>Anotar el número de expediente (desde la medida administrativa o judicial).</w:t>
            </w:r>
          </w:p>
          <w:p w:rsidR="002A632F" w:rsidRPr="00953F19" w:rsidRDefault="002A632F" w:rsidP="001E7E72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b/>
                <w:color w:val="002060"/>
                <w:szCs w:val="20"/>
              </w:rPr>
            </w:pPr>
            <w:r w:rsidRPr="00953F19">
              <w:rPr>
                <w:color w:val="002060"/>
                <w:szCs w:val="20"/>
              </w:rPr>
              <w:t xml:space="preserve">Anotar la modalidad a la que pertenece, en este caso Apoyo Familiar o </w:t>
            </w:r>
            <w:r w:rsidR="00804632">
              <w:rPr>
                <w:color w:val="002060"/>
                <w:szCs w:val="20"/>
              </w:rPr>
              <w:t>Custodia Familiar</w:t>
            </w:r>
            <w:r w:rsidRPr="00953F19">
              <w:rPr>
                <w:color w:val="002060"/>
                <w:szCs w:val="20"/>
              </w:rPr>
              <w:t>.</w:t>
            </w:r>
          </w:p>
          <w:p w:rsidR="002A632F" w:rsidRPr="00953F19" w:rsidRDefault="002A632F" w:rsidP="001E7E72">
            <w:pPr>
              <w:jc w:val="both"/>
              <w:rPr>
                <w:b/>
                <w:color w:val="002060"/>
                <w:szCs w:val="20"/>
              </w:rPr>
            </w:pPr>
          </w:p>
          <w:p w:rsidR="002A632F" w:rsidRPr="00953F19" w:rsidRDefault="002A632F" w:rsidP="001E7E72">
            <w:pPr>
              <w:jc w:val="both"/>
              <w:rPr>
                <w:rFonts w:cstheme="minorHAnsi"/>
                <w:b/>
                <w:color w:val="002060"/>
                <w:u w:val="single"/>
              </w:rPr>
            </w:pPr>
            <w:r w:rsidRPr="00953F19">
              <w:rPr>
                <w:rFonts w:cstheme="minorHAnsi"/>
                <w:b/>
                <w:color w:val="002060"/>
              </w:rPr>
              <w:t xml:space="preserve">PUNTO 2: </w:t>
            </w:r>
            <w:r w:rsidR="00E03976" w:rsidRPr="00953F19">
              <w:rPr>
                <w:rFonts w:cstheme="minorHAnsi"/>
                <w:b/>
                <w:color w:val="002060"/>
                <w:u w:val="single"/>
              </w:rPr>
              <w:t>MOTIVO DEL INFORME</w:t>
            </w:r>
            <w:r w:rsidRPr="00953F19">
              <w:rPr>
                <w:rFonts w:cstheme="minorHAnsi"/>
                <w:b/>
                <w:color w:val="002060"/>
                <w:u w:val="single"/>
              </w:rPr>
              <w:t xml:space="preserve">   </w:t>
            </w:r>
          </w:p>
          <w:p w:rsidR="002A632F" w:rsidRPr="00953F19" w:rsidRDefault="002A632F" w:rsidP="001E7E72">
            <w:pPr>
              <w:jc w:val="both"/>
              <w:rPr>
                <w:rFonts w:cstheme="minorHAnsi"/>
                <w:b/>
                <w:color w:val="002060"/>
                <w:u w:val="single"/>
              </w:rPr>
            </w:pPr>
          </w:p>
          <w:p w:rsidR="002A632F" w:rsidRPr="00953F19" w:rsidRDefault="00E03976" w:rsidP="001E7E72">
            <w:pPr>
              <w:jc w:val="both"/>
              <w:rPr>
                <w:color w:val="002060"/>
                <w:szCs w:val="20"/>
              </w:rPr>
            </w:pPr>
            <w:r w:rsidRPr="00953F19">
              <w:rPr>
                <w:color w:val="002060"/>
                <w:szCs w:val="20"/>
              </w:rPr>
              <w:t xml:space="preserve">Detallar el motivo del informe, sea este por la investigación preliminar o como inicial del proceso psico social, </w:t>
            </w:r>
            <w:r w:rsidR="002A632F" w:rsidRPr="00953F19">
              <w:rPr>
                <w:color w:val="002060"/>
                <w:szCs w:val="20"/>
              </w:rPr>
              <w:t xml:space="preserve">incluyendo la fecha, número de causa judicial y solicitud de la autoridad. </w:t>
            </w:r>
          </w:p>
          <w:p w:rsidR="00E03976" w:rsidRPr="00953F19" w:rsidRDefault="00E03976" w:rsidP="001E7E72">
            <w:pPr>
              <w:jc w:val="both"/>
              <w:rPr>
                <w:color w:val="002060"/>
                <w:szCs w:val="20"/>
              </w:rPr>
            </w:pPr>
          </w:p>
          <w:p w:rsidR="00E03976" w:rsidRPr="00953F19" w:rsidRDefault="002A632F" w:rsidP="001E7E72">
            <w:pPr>
              <w:jc w:val="both"/>
              <w:rPr>
                <w:rFonts w:cstheme="minorHAnsi"/>
                <w:b/>
                <w:color w:val="002060"/>
                <w:u w:val="single"/>
              </w:rPr>
            </w:pPr>
            <w:r w:rsidRPr="00953F19">
              <w:rPr>
                <w:rFonts w:cstheme="minorHAnsi"/>
                <w:b/>
                <w:color w:val="002060"/>
              </w:rPr>
              <w:t>PUNTO 3</w:t>
            </w:r>
            <w:r w:rsidR="00A2462F" w:rsidRPr="00953F19">
              <w:rPr>
                <w:rFonts w:cstheme="minorHAnsi"/>
                <w:b/>
                <w:color w:val="002060"/>
              </w:rPr>
              <w:t>:</w:t>
            </w:r>
            <w:r w:rsidRPr="00953F19">
              <w:rPr>
                <w:rFonts w:cstheme="minorHAnsi"/>
                <w:color w:val="002060"/>
              </w:rPr>
              <w:t xml:space="preserve"> </w:t>
            </w:r>
            <w:r w:rsidR="00E03976" w:rsidRPr="00953F19">
              <w:rPr>
                <w:rFonts w:cstheme="minorHAnsi"/>
                <w:b/>
                <w:bCs/>
                <w:color w:val="002060"/>
                <w:u w:val="single"/>
              </w:rPr>
              <w:t>COMPOSICIÓN Y ESTRUCTURA FAMILIAR</w:t>
            </w:r>
          </w:p>
          <w:p w:rsidR="00E03976" w:rsidRPr="00953F19" w:rsidRDefault="00E03976" w:rsidP="001E7E72">
            <w:pPr>
              <w:pStyle w:val="Estilo4"/>
              <w:shd w:val="clear" w:color="auto" w:fill="auto"/>
              <w:spacing w:line="259" w:lineRule="auto"/>
              <w:contextualSpacing/>
              <w:rPr>
                <w:rFonts w:cstheme="minorHAnsi"/>
                <w:b w:val="0"/>
                <w:color w:val="002060"/>
              </w:rPr>
            </w:pPr>
          </w:p>
          <w:p w:rsidR="00E03976" w:rsidRPr="00953F19" w:rsidRDefault="00E03976" w:rsidP="001E7E72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953F19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 xml:space="preserve">En este cuadro, anotar los datos solicitados, iniciando por el/los niños (de menor a mayor), luego de su madre y de su padre y terminar con la familia ampliada, que corresponda al </w:t>
            </w:r>
            <w:r w:rsidR="00693813" w:rsidRPr="00953F19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 xml:space="preserve">grupo de convivencia familiar. Dicha información está en la Ficha </w:t>
            </w:r>
            <w:r w:rsidR="00C67D48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 xml:space="preserve">de Estudio </w:t>
            </w:r>
            <w:r w:rsidR="00693813" w:rsidRPr="00953F19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Familiar (punto 1, 1.1, 1.2).</w:t>
            </w:r>
          </w:p>
          <w:p w:rsidR="00693813" w:rsidRPr="00953F19" w:rsidRDefault="00693813" w:rsidP="001E7E72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</w:p>
          <w:p w:rsidR="00693813" w:rsidRPr="00953F19" w:rsidRDefault="00693813" w:rsidP="001E7E72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953F19">
              <w:rPr>
                <w:rFonts w:asciiTheme="minorHAnsi" w:hAnsiTheme="minorHAnsi" w:cstheme="minorHAnsi"/>
                <w:color w:val="002060"/>
                <w:sz w:val="22"/>
                <w:szCs w:val="22"/>
                <w:lang w:val="es-ES_tradnl"/>
              </w:rPr>
              <w:t>PUNTO 4</w:t>
            </w:r>
            <w:r w:rsidR="00A2462F" w:rsidRPr="00953F19">
              <w:rPr>
                <w:rFonts w:asciiTheme="minorHAnsi" w:hAnsiTheme="minorHAnsi" w:cstheme="minorHAnsi"/>
                <w:color w:val="002060"/>
                <w:sz w:val="22"/>
                <w:szCs w:val="22"/>
                <w:lang w:val="es-ES_tradnl"/>
              </w:rPr>
              <w:t>:</w:t>
            </w:r>
            <w:r w:rsidRPr="00953F19">
              <w:rPr>
                <w:rFonts w:asciiTheme="minorHAnsi" w:hAnsiTheme="minorHAnsi" w:cstheme="minorHAnsi"/>
                <w:color w:val="002060"/>
                <w:sz w:val="22"/>
                <w:szCs w:val="22"/>
                <w:lang w:val="es-ES_tradnl"/>
              </w:rPr>
              <w:t xml:space="preserve"> </w:t>
            </w:r>
            <w:r w:rsidRPr="00953F19">
              <w:rPr>
                <w:rFonts w:asciiTheme="minorHAnsi" w:hAnsiTheme="minorHAnsi" w:cstheme="minorHAnsi"/>
                <w:color w:val="002060"/>
                <w:sz w:val="22"/>
                <w:szCs w:val="22"/>
                <w:u w:val="single"/>
                <w:lang w:val="es-ES_tradnl"/>
              </w:rPr>
              <w:t>EVALUACIÓN FAMILIAR</w:t>
            </w:r>
            <w:r w:rsidRPr="00953F19">
              <w:rPr>
                <w:rFonts w:asciiTheme="minorHAnsi" w:hAnsiTheme="minorHAnsi" w:cstheme="minorHAnsi"/>
                <w:color w:val="002060"/>
                <w:sz w:val="22"/>
                <w:szCs w:val="22"/>
                <w:lang w:val="es-ES_tradnl"/>
              </w:rPr>
              <w:t xml:space="preserve"> (Genograma-Descripción)</w:t>
            </w:r>
          </w:p>
          <w:p w:rsidR="00693813" w:rsidRPr="00953F19" w:rsidRDefault="00693813" w:rsidP="001E7E72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</w:p>
          <w:p w:rsidR="00E03976" w:rsidRPr="00953F19" w:rsidRDefault="00693813" w:rsidP="001E7E72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953F19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4.1      Genograma</w:t>
            </w:r>
          </w:p>
          <w:p w:rsidR="00693813" w:rsidRPr="00953F19" w:rsidRDefault="00693813" w:rsidP="001E7E72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  <w:p w:rsidR="00693813" w:rsidRPr="00953F19" w:rsidRDefault="00693813" w:rsidP="001E7E72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953F19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 xml:space="preserve">Copiar la imagen del genograma elaborado en GENOPRO y que se encuentra en la Ficha </w:t>
            </w:r>
            <w:r w:rsidR="00C67D48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 xml:space="preserve">de Estudio </w:t>
            </w:r>
            <w:r w:rsidRPr="00953F19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 xml:space="preserve">Familiar (punto 3). </w:t>
            </w:r>
          </w:p>
          <w:p w:rsidR="00693813" w:rsidRPr="00953F19" w:rsidRDefault="00693813" w:rsidP="001E7E72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</w:p>
          <w:p w:rsidR="00693813" w:rsidRPr="00953F19" w:rsidRDefault="00693813" w:rsidP="001E7E72">
            <w:pPr>
              <w:jc w:val="both"/>
              <w:rPr>
                <w:rFonts w:cstheme="minorHAnsi"/>
                <w:b/>
                <w:color w:val="002060"/>
              </w:rPr>
            </w:pPr>
            <w:r w:rsidRPr="00953F19">
              <w:rPr>
                <w:rFonts w:cstheme="minorHAnsi"/>
                <w:b/>
                <w:color w:val="002060"/>
              </w:rPr>
              <w:t>4.2      Aspectos relevantes sobre las relaciones familiares</w:t>
            </w:r>
          </w:p>
          <w:p w:rsidR="00693813" w:rsidRPr="00953F19" w:rsidRDefault="00693813" w:rsidP="001E7E72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</w:p>
          <w:p w:rsidR="00693813" w:rsidRPr="00953F19" w:rsidRDefault="00804632" w:rsidP="001E7E72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804632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  <w:lang w:val="es-ES_tradnl"/>
              </w:rPr>
              <w:t>Tomar como referencia</w:t>
            </w:r>
            <w:r w:rsidR="00693813" w:rsidRPr="00953F19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 xml:space="preserve"> la información que se encuentra en la Ficha </w:t>
            </w:r>
            <w:r w:rsidR="00C67D48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 xml:space="preserve">de Estudio </w:t>
            </w:r>
            <w:r w:rsidR="00693813" w:rsidRPr="00953F19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Familiar referente a la lectura relacional del genograma (punto 3.1).</w:t>
            </w:r>
          </w:p>
          <w:p w:rsidR="00693813" w:rsidRPr="00953F19" w:rsidRDefault="00693813" w:rsidP="001E7E72">
            <w:pPr>
              <w:pStyle w:val="Estilo4"/>
              <w:shd w:val="clear" w:color="auto" w:fill="auto"/>
              <w:spacing w:line="259" w:lineRule="auto"/>
              <w:contextualSpacing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</w:p>
          <w:p w:rsidR="00035272" w:rsidRPr="00953F19" w:rsidRDefault="00693813" w:rsidP="001E7E72">
            <w:pPr>
              <w:jc w:val="both"/>
              <w:rPr>
                <w:rFonts w:cstheme="minorHAnsi"/>
                <w:b/>
                <w:color w:val="002060"/>
                <w:u w:val="single"/>
                <w:lang w:val="es-ES_tradnl"/>
              </w:rPr>
            </w:pPr>
            <w:r w:rsidRPr="00953F19">
              <w:rPr>
                <w:rFonts w:cstheme="minorHAnsi"/>
                <w:b/>
                <w:color w:val="002060"/>
              </w:rPr>
              <w:t>PUNTO 5</w:t>
            </w:r>
            <w:r w:rsidR="00A2462F" w:rsidRPr="00953F19">
              <w:rPr>
                <w:rFonts w:cstheme="minorHAnsi"/>
                <w:b/>
                <w:color w:val="002060"/>
              </w:rPr>
              <w:t>:</w:t>
            </w:r>
            <w:r w:rsidRPr="00953F19">
              <w:rPr>
                <w:rFonts w:cstheme="minorHAnsi"/>
                <w:b/>
                <w:color w:val="002060"/>
              </w:rPr>
              <w:t xml:space="preserve"> </w:t>
            </w:r>
            <w:r w:rsidR="00035272" w:rsidRPr="00953F19">
              <w:rPr>
                <w:rFonts w:cstheme="minorHAnsi"/>
                <w:b/>
                <w:color w:val="002060"/>
                <w:u w:val="single"/>
                <w:lang w:val="es-ES_tradnl"/>
              </w:rPr>
              <w:t xml:space="preserve">SITUACIÓN SOCIAL DE LA FAMILIA </w:t>
            </w:r>
          </w:p>
          <w:p w:rsidR="00035272" w:rsidRPr="00953F19" w:rsidRDefault="00035272" w:rsidP="001E7E72">
            <w:pPr>
              <w:jc w:val="both"/>
              <w:rPr>
                <w:color w:val="002060"/>
                <w:szCs w:val="20"/>
                <w:lang w:val="es-ES_tradnl"/>
              </w:rPr>
            </w:pPr>
          </w:p>
          <w:p w:rsidR="00035272" w:rsidRPr="00953F19" w:rsidRDefault="00035272" w:rsidP="001E7E72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jc w:val="both"/>
              <w:rPr>
                <w:b/>
                <w:color w:val="002060"/>
                <w:szCs w:val="20"/>
                <w:lang w:val="es-ES_tradnl"/>
              </w:rPr>
            </w:pPr>
            <w:r w:rsidRPr="00953F19">
              <w:rPr>
                <w:b/>
                <w:color w:val="002060"/>
                <w:szCs w:val="20"/>
                <w:lang w:val="es-ES_tradnl"/>
              </w:rPr>
              <w:t>SALUD (Estado de salud actual de sus miembros)</w:t>
            </w:r>
          </w:p>
          <w:p w:rsidR="00035272" w:rsidRPr="00953F19" w:rsidRDefault="00035272" w:rsidP="001E7E72">
            <w:pPr>
              <w:jc w:val="both"/>
              <w:rPr>
                <w:i/>
                <w:color w:val="002060"/>
                <w:szCs w:val="20"/>
                <w:lang w:val="es-ES_tradnl"/>
              </w:rPr>
            </w:pPr>
          </w:p>
          <w:p w:rsidR="00035272" w:rsidRPr="00953F19" w:rsidRDefault="00035272" w:rsidP="001E7E72">
            <w:pPr>
              <w:jc w:val="both"/>
              <w:rPr>
                <w:color w:val="002060"/>
                <w:szCs w:val="20"/>
                <w:lang w:val="es-ES_tradnl"/>
              </w:rPr>
            </w:pPr>
            <w:r w:rsidRPr="00953F19">
              <w:rPr>
                <w:color w:val="002060"/>
                <w:szCs w:val="20"/>
                <w:lang w:val="es-ES_tradnl"/>
              </w:rPr>
              <w:t>Descripción y análisis de la información relevante acerca del estado físico y mental de los miembros de la familia, hábitos de alimentación e higiene.</w:t>
            </w:r>
            <w:r w:rsidR="00263264" w:rsidRPr="00953F19">
              <w:rPr>
                <w:color w:val="002060"/>
                <w:szCs w:val="20"/>
                <w:lang w:val="es-ES_tradnl"/>
              </w:rPr>
              <w:t xml:space="preserve"> </w:t>
            </w:r>
            <w:r w:rsidR="00804632">
              <w:rPr>
                <w:color w:val="002060"/>
                <w:szCs w:val="20"/>
                <w:lang w:val="es-ES_tradnl"/>
              </w:rPr>
              <w:t>Tomar como referencia</w:t>
            </w:r>
            <w:r w:rsidR="00263264" w:rsidRPr="00953F19">
              <w:rPr>
                <w:color w:val="002060"/>
                <w:szCs w:val="20"/>
                <w:lang w:val="es-ES_tradnl"/>
              </w:rPr>
              <w:t xml:space="preserve"> la información de la Ficha </w:t>
            </w:r>
            <w:r w:rsidR="00C67D48">
              <w:rPr>
                <w:color w:val="002060"/>
                <w:szCs w:val="20"/>
                <w:lang w:val="es-ES_tradnl"/>
              </w:rPr>
              <w:t xml:space="preserve">de Estudio </w:t>
            </w:r>
            <w:r w:rsidR="00263264" w:rsidRPr="00953F19">
              <w:rPr>
                <w:color w:val="002060"/>
                <w:szCs w:val="20"/>
                <w:lang w:val="es-ES_tradnl"/>
              </w:rPr>
              <w:t>Familiar (punto 7).</w:t>
            </w:r>
          </w:p>
          <w:p w:rsidR="00035272" w:rsidRPr="00953F19" w:rsidRDefault="00035272" w:rsidP="001E7E72">
            <w:pPr>
              <w:jc w:val="both"/>
              <w:rPr>
                <w:color w:val="002060"/>
                <w:szCs w:val="20"/>
                <w:lang w:val="es-ES_tradnl"/>
              </w:rPr>
            </w:pPr>
          </w:p>
          <w:p w:rsidR="00035272" w:rsidRPr="00953F19" w:rsidRDefault="00035272" w:rsidP="001E7E72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jc w:val="both"/>
              <w:rPr>
                <w:b/>
                <w:color w:val="002060"/>
                <w:szCs w:val="20"/>
                <w:lang w:val="es-ES_tradnl"/>
              </w:rPr>
            </w:pPr>
            <w:r w:rsidRPr="00953F19">
              <w:rPr>
                <w:b/>
                <w:color w:val="002060"/>
                <w:szCs w:val="20"/>
                <w:lang w:val="es-ES_tradnl"/>
              </w:rPr>
              <w:t>VIVIENDA (Condiciones de vivienda actual y contexto social-comunitario)</w:t>
            </w:r>
          </w:p>
          <w:p w:rsidR="00035272" w:rsidRPr="00953F19" w:rsidRDefault="00035272" w:rsidP="001E7E72">
            <w:pPr>
              <w:pStyle w:val="Prrafodelista"/>
              <w:spacing w:after="0" w:line="240" w:lineRule="auto"/>
              <w:ind w:left="1440"/>
              <w:jc w:val="both"/>
              <w:rPr>
                <w:b/>
                <w:color w:val="002060"/>
                <w:szCs w:val="20"/>
                <w:lang w:val="es-ES_tradnl"/>
              </w:rPr>
            </w:pPr>
          </w:p>
          <w:p w:rsidR="00035272" w:rsidRPr="00953F19" w:rsidRDefault="00035272" w:rsidP="001E7E72">
            <w:pPr>
              <w:jc w:val="both"/>
              <w:rPr>
                <w:color w:val="002060"/>
                <w:szCs w:val="20"/>
                <w:lang w:val="es-ES_tradnl"/>
              </w:rPr>
            </w:pPr>
            <w:r w:rsidRPr="00953F19">
              <w:rPr>
                <w:color w:val="002060"/>
                <w:szCs w:val="20"/>
                <w:lang w:val="es-ES_tradnl"/>
              </w:rPr>
              <w:t xml:space="preserve">Descripción y análisis de la situación actual en el contexto ambiental de vivienda, </w:t>
            </w:r>
            <w:r w:rsidRPr="00953F19">
              <w:rPr>
                <w:color w:val="002060"/>
                <w:szCs w:val="20"/>
              </w:rPr>
              <w:t>los factores sociales, culturales, comunitarios en que viven las familias y las interrelaciones que entre ellas se establecen.</w:t>
            </w:r>
            <w:r w:rsidR="00263264" w:rsidRPr="00953F19">
              <w:rPr>
                <w:color w:val="002060"/>
                <w:szCs w:val="20"/>
              </w:rPr>
              <w:t xml:space="preserve"> </w:t>
            </w:r>
            <w:r w:rsidR="00804632">
              <w:rPr>
                <w:color w:val="002060"/>
                <w:szCs w:val="20"/>
                <w:lang w:val="es-ES_tradnl"/>
              </w:rPr>
              <w:t>Tomar como referencia</w:t>
            </w:r>
            <w:r w:rsidR="00263264" w:rsidRPr="00953F19">
              <w:rPr>
                <w:color w:val="002060"/>
                <w:szCs w:val="20"/>
                <w:lang w:val="es-ES_tradnl"/>
              </w:rPr>
              <w:t xml:space="preserve"> la información de la Ficha </w:t>
            </w:r>
            <w:r w:rsidR="00C67D48">
              <w:rPr>
                <w:color w:val="002060"/>
                <w:szCs w:val="20"/>
                <w:lang w:val="es-ES_tradnl"/>
              </w:rPr>
              <w:t xml:space="preserve">de Estudio </w:t>
            </w:r>
            <w:r w:rsidR="00263264" w:rsidRPr="00953F19">
              <w:rPr>
                <w:color w:val="002060"/>
                <w:szCs w:val="20"/>
                <w:lang w:val="es-ES_tradnl"/>
              </w:rPr>
              <w:t>Familiar (punto 5).</w:t>
            </w:r>
          </w:p>
          <w:p w:rsidR="00035272" w:rsidRPr="00953F19" w:rsidRDefault="00035272" w:rsidP="001E7E72">
            <w:pPr>
              <w:jc w:val="both"/>
              <w:rPr>
                <w:b/>
                <w:color w:val="002060"/>
                <w:szCs w:val="20"/>
                <w:lang w:val="es-ES_tradnl"/>
              </w:rPr>
            </w:pPr>
          </w:p>
          <w:p w:rsidR="00035272" w:rsidRPr="00953F19" w:rsidRDefault="00035272" w:rsidP="001E7E72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jc w:val="both"/>
              <w:rPr>
                <w:b/>
                <w:color w:val="002060"/>
                <w:szCs w:val="20"/>
                <w:lang w:val="es-ES_tradnl"/>
              </w:rPr>
            </w:pPr>
            <w:r w:rsidRPr="00953F19">
              <w:rPr>
                <w:b/>
                <w:color w:val="002060"/>
                <w:szCs w:val="20"/>
                <w:lang w:val="es-ES_tradnl"/>
              </w:rPr>
              <w:t>ECONÓMICA-LABORAL (Situación laboral, ingresos y egresos)</w:t>
            </w:r>
          </w:p>
          <w:p w:rsidR="00035272" w:rsidRPr="00953F19" w:rsidRDefault="00035272" w:rsidP="001E7E72">
            <w:pPr>
              <w:jc w:val="both"/>
              <w:rPr>
                <w:color w:val="002060"/>
                <w:szCs w:val="20"/>
                <w:lang w:val="es-ES_tradnl"/>
              </w:rPr>
            </w:pPr>
          </w:p>
          <w:p w:rsidR="00263264" w:rsidRPr="00953F19" w:rsidRDefault="00035272" w:rsidP="001E7E72">
            <w:pPr>
              <w:jc w:val="both"/>
              <w:rPr>
                <w:color w:val="002060"/>
                <w:szCs w:val="20"/>
                <w:lang w:val="es-ES_tradnl"/>
              </w:rPr>
            </w:pPr>
            <w:r w:rsidRPr="00953F19">
              <w:rPr>
                <w:color w:val="002060"/>
                <w:szCs w:val="20"/>
                <w:lang w:val="es-ES_tradnl"/>
              </w:rPr>
              <w:t>Descripción y análisis de la situación económica (ingresos/egresos), manejo y distribución de recursos; situación laboral (estabilidad) de los miembros de la familia</w:t>
            </w:r>
            <w:r w:rsidRPr="00953F19">
              <w:rPr>
                <w:b/>
                <w:color w:val="002060"/>
                <w:szCs w:val="20"/>
                <w:lang w:val="es-ES_tradnl"/>
              </w:rPr>
              <w:t>.</w:t>
            </w:r>
            <w:r w:rsidR="00263264" w:rsidRPr="00953F19">
              <w:rPr>
                <w:b/>
                <w:color w:val="002060"/>
                <w:szCs w:val="20"/>
                <w:lang w:val="es-ES_tradnl"/>
              </w:rPr>
              <w:t xml:space="preserve"> </w:t>
            </w:r>
            <w:r w:rsidR="00804632">
              <w:rPr>
                <w:color w:val="002060"/>
                <w:szCs w:val="20"/>
                <w:lang w:val="es-ES_tradnl"/>
              </w:rPr>
              <w:t>Tomar como referencia</w:t>
            </w:r>
            <w:r w:rsidR="00263264" w:rsidRPr="00953F19">
              <w:rPr>
                <w:color w:val="002060"/>
                <w:szCs w:val="20"/>
                <w:lang w:val="es-ES_tradnl"/>
              </w:rPr>
              <w:t xml:space="preserve"> la información de la Ficha</w:t>
            </w:r>
            <w:r w:rsidR="00C67D48">
              <w:rPr>
                <w:color w:val="002060"/>
                <w:szCs w:val="20"/>
                <w:lang w:val="es-ES_tradnl"/>
              </w:rPr>
              <w:t xml:space="preserve"> de Estudio</w:t>
            </w:r>
            <w:r w:rsidR="00263264" w:rsidRPr="00953F19">
              <w:rPr>
                <w:color w:val="002060"/>
                <w:szCs w:val="20"/>
                <w:lang w:val="es-ES_tradnl"/>
              </w:rPr>
              <w:t xml:space="preserve"> Familiar (punto 6).</w:t>
            </w:r>
          </w:p>
          <w:p w:rsidR="00035272" w:rsidRPr="00953F19" w:rsidRDefault="00035272" w:rsidP="001E7E72">
            <w:pPr>
              <w:jc w:val="both"/>
              <w:rPr>
                <w:b/>
                <w:color w:val="002060"/>
                <w:szCs w:val="20"/>
                <w:lang w:val="es-ES_tradnl"/>
              </w:rPr>
            </w:pPr>
          </w:p>
          <w:p w:rsidR="00035272" w:rsidRPr="00953F19" w:rsidRDefault="00035272" w:rsidP="001E7E72">
            <w:pPr>
              <w:pStyle w:val="Prrafodelista"/>
              <w:numPr>
                <w:ilvl w:val="1"/>
                <w:numId w:val="23"/>
              </w:numPr>
              <w:spacing w:after="0" w:line="240" w:lineRule="auto"/>
              <w:jc w:val="both"/>
              <w:rPr>
                <w:b/>
                <w:color w:val="002060"/>
                <w:szCs w:val="20"/>
                <w:lang w:val="es-ES_tradnl"/>
              </w:rPr>
            </w:pPr>
            <w:r w:rsidRPr="00953F19">
              <w:rPr>
                <w:b/>
                <w:color w:val="002060"/>
                <w:szCs w:val="20"/>
                <w:lang w:val="es-ES_tradnl"/>
              </w:rPr>
              <w:t xml:space="preserve">EDUCACIÓN (Situación escolar actual del </w:t>
            </w:r>
            <w:r w:rsidRPr="00953F19">
              <w:rPr>
                <w:b/>
                <w:color w:val="002060"/>
                <w:szCs w:val="20"/>
              </w:rPr>
              <w:t>niño, niña o adolescente</w:t>
            </w:r>
            <w:r w:rsidRPr="00953F19">
              <w:rPr>
                <w:b/>
                <w:color w:val="002060"/>
                <w:szCs w:val="20"/>
                <w:lang w:val="es-ES_tradnl"/>
              </w:rPr>
              <w:t>)</w:t>
            </w:r>
          </w:p>
          <w:p w:rsidR="00035272" w:rsidRPr="00953F19" w:rsidRDefault="00035272" w:rsidP="001E7E72">
            <w:pPr>
              <w:pStyle w:val="Prrafodelista"/>
              <w:spacing w:after="0" w:line="240" w:lineRule="auto"/>
              <w:ind w:left="1440"/>
              <w:jc w:val="both"/>
              <w:rPr>
                <w:b/>
                <w:color w:val="002060"/>
                <w:szCs w:val="20"/>
                <w:lang w:val="es-ES_tradnl"/>
              </w:rPr>
            </w:pPr>
          </w:p>
          <w:p w:rsidR="00035272" w:rsidRDefault="00035272" w:rsidP="001E7E72">
            <w:pPr>
              <w:jc w:val="both"/>
              <w:rPr>
                <w:color w:val="002060"/>
                <w:szCs w:val="20"/>
                <w:lang w:val="es-ES_tradnl"/>
              </w:rPr>
            </w:pPr>
            <w:r w:rsidRPr="00953F19">
              <w:rPr>
                <w:color w:val="002060"/>
                <w:szCs w:val="20"/>
                <w:lang w:val="es-ES_tradnl"/>
              </w:rPr>
              <w:t xml:space="preserve">Descripción de la situación actual/relacional relevante del </w:t>
            </w:r>
            <w:r w:rsidRPr="00953F19">
              <w:rPr>
                <w:color w:val="002060"/>
                <w:szCs w:val="20"/>
              </w:rPr>
              <w:t>niño, niña o adolescente</w:t>
            </w:r>
            <w:r w:rsidRPr="00953F19">
              <w:rPr>
                <w:color w:val="002060"/>
                <w:szCs w:val="20"/>
                <w:lang w:val="es-ES_tradnl"/>
              </w:rPr>
              <w:t xml:space="preserve"> en su entidad educativa.</w:t>
            </w:r>
            <w:r w:rsidR="00263264" w:rsidRPr="00953F19">
              <w:rPr>
                <w:color w:val="002060"/>
                <w:szCs w:val="20"/>
                <w:lang w:val="es-ES_tradnl"/>
              </w:rPr>
              <w:t xml:space="preserve"> </w:t>
            </w:r>
            <w:r w:rsidR="0078476C">
              <w:rPr>
                <w:color w:val="002060"/>
                <w:szCs w:val="20"/>
                <w:lang w:val="es-ES_tradnl"/>
              </w:rPr>
              <w:t>Tomar como referencia</w:t>
            </w:r>
            <w:r w:rsidR="0078476C" w:rsidRPr="00953F19">
              <w:rPr>
                <w:color w:val="002060"/>
                <w:szCs w:val="20"/>
                <w:lang w:val="es-ES_tradnl"/>
              </w:rPr>
              <w:t xml:space="preserve"> </w:t>
            </w:r>
            <w:r w:rsidR="00263264" w:rsidRPr="00953F19">
              <w:rPr>
                <w:color w:val="002060"/>
                <w:szCs w:val="20"/>
                <w:lang w:val="es-ES_tradnl"/>
              </w:rPr>
              <w:t xml:space="preserve">la información de la Ficha </w:t>
            </w:r>
            <w:r w:rsidR="00C67D48">
              <w:rPr>
                <w:color w:val="002060"/>
                <w:szCs w:val="20"/>
                <w:lang w:val="es-ES_tradnl"/>
              </w:rPr>
              <w:t xml:space="preserve">de Estudio </w:t>
            </w:r>
            <w:r w:rsidR="00263264" w:rsidRPr="00953F19">
              <w:rPr>
                <w:color w:val="002060"/>
                <w:szCs w:val="20"/>
                <w:lang w:val="es-ES_tradnl"/>
              </w:rPr>
              <w:t>Familiar (punto 8).</w:t>
            </w:r>
          </w:p>
          <w:p w:rsidR="0078476C" w:rsidRDefault="0078476C" w:rsidP="001E7E72">
            <w:pPr>
              <w:jc w:val="both"/>
              <w:rPr>
                <w:color w:val="002060"/>
                <w:szCs w:val="20"/>
                <w:lang w:val="es-ES_tradnl"/>
              </w:rPr>
            </w:pPr>
          </w:p>
          <w:p w:rsidR="0078476C" w:rsidRDefault="0078476C" w:rsidP="001E7E72">
            <w:pPr>
              <w:jc w:val="both"/>
              <w:rPr>
                <w:color w:val="002060"/>
                <w:szCs w:val="20"/>
                <w:lang w:val="es-ES_tradnl"/>
              </w:rPr>
            </w:pPr>
          </w:p>
          <w:p w:rsidR="0078476C" w:rsidRPr="00953F19" w:rsidRDefault="0078476C" w:rsidP="001E7E72">
            <w:pPr>
              <w:jc w:val="both"/>
              <w:rPr>
                <w:color w:val="002060"/>
                <w:szCs w:val="20"/>
                <w:lang w:val="es-ES_tradnl"/>
              </w:rPr>
            </w:pPr>
          </w:p>
          <w:p w:rsidR="00035272" w:rsidRPr="00953F19" w:rsidRDefault="00035272" w:rsidP="001E7E72">
            <w:pPr>
              <w:jc w:val="both"/>
              <w:rPr>
                <w:color w:val="002060"/>
                <w:szCs w:val="20"/>
                <w:lang w:val="es-ES_tradnl"/>
              </w:rPr>
            </w:pPr>
          </w:p>
          <w:p w:rsidR="00035272" w:rsidRPr="00953F19" w:rsidRDefault="00035272" w:rsidP="001E7E72">
            <w:pPr>
              <w:jc w:val="both"/>
              <w:rPr>
                <w:color w:val="002060"/>
                <w:szCs w:val="20"/>
                <w:lang w:val="es-MX"/>
              </w:rPr>
            </w:pPr>
            <w:r w:rsidRPr="00953F19">
              <w:rPr>
                <w:b/>
                <w:color w:val="002060"/>
                <w:szCs w:val="20"/>
                <w:lang w:val="es-ES_tradnl"/>
              </w:rPr>
              <w:lastRenderedPageBreak/>
              <w:t>5.5</w:t>
            </w:r>
            <w:r w:rsidRPr="00953F19">
              <w:rPr>
                <w:color w:val="002060"/>
                <w:szCs w:val="20"/>
                <w:lang w:val="es-ES_tradnl"/>
              </w:rPr>
              <w:t xml:space="preserve"> </w:t>
            </w:r>
            <w:r w:rsidRPr="00953F19">
              <w:rPr>
                <w:b/>
                <w:color w:val="002060"/>
                <w:szCs w:val="20"/>
                <w:lang w:val="es-ES_tradnl"/>
              </w:rPr>
              <w:t xml:space="preserve">RUTINAS FAMILIARES </w:t>
            </w:r>
            <w:r w:rsidRPr="00953F19">
              <w:rPr>
                <w:b/>
                <w:color w:val="002060"/>
                <w:szCs w:val="20"/>
              </w:rPr>
              <w:t>(Breve descripción de las actividades recreacionales familiares)</w:t>
            </w:r>
          </w:p>
          <w:p w:rsidR="00035272" w:rsidRPr="00953F19" w:rsidRDefault="00035272" w:rsidP="001E7E72">
            <w:pPr>
              <w:jc w:val="both"/>
              <w:rPr>
                <w:i/>
                <w:color w:val="002060"/>
                <w:szCs w:val="20"/>
                <w:lang w:val="es-ES_tradnl"/>
              </w:rPr>
            </w:pPr>
          </w:p>
          <w:p w:rsidR="00263264" w:rsidRPr="00953F19" w:rsidRDefault="00035272" w:rsidP="001E7E72">
            <w:pPr>
              <w:jc w:val="both"/>
              <w:rPr>
                <w:color w:val="002060"/>
                <w:szCs w:val="20"/>
                <w:lang w:val="es-ES_tradnl"/>
              </w:rPr>
            </w:pPr>
            <w:r w:rsidRPr="00953F19">
              <w:rPr>
                <w:color w:val="002060"/>
                <w:szCs w:val="20"/>
                <w:lang w:val="es-ES_tradnl"/>
              </w:rPr>
              <w:t>Descripción de las diferentes actividades que realizan cada uno de los miembros familiares y su organización diaria.</w:t>
            </w:r>
            <w:r w:rsidR="00263264" w:rsidRPr="00953F19">
              <w:rPr>
                <w:color w:val="002060"/>
                <w:szCs w:val="20"/>
                <w:lang w:val="es-ES_tradnl"/>
              </w:rPr>
              <w:t xml:space="preserve"> </w:t>
            </w:r>
            <w:r w:rsidR="0078476C">
              <w:rPr>
                <w:color w:val="002060"/>
                <w:szCs w:val="20"/>
                <w:lang w:val="es-ES_tradnl"/>
              </w:rPr>
              <w:t>Tomar como referencia</w:t>
            </w:r>
            <w:r w:rsidR="00263264" w:rsidRPr="00953F19">
              <w:rPr>
                <w:color w:val="002060"/>
                <w:szCs w:val="20"/>
                <w:lang w:val="es-ES_tradnl"/>
              </w:rPr>
              <w:t xml:space="preserve"> la información de la Ficha </w:t>
            </w:r>
            <w:r w:rsidR="00C67D48">
              <w:rPr>
                <w:color w:val="002060"/>
                <w:szCs w:val="20"/>
                <w:lang w:val="es-ES_tradnl"/>
              </w:rPr>
              <w:t xml:space="preserve">de Estudio </w:t>
            </w:r>
            <w:r w:rsidR="00263264" w:rsidRPr="00953F19">
              <w:rPr>
                <w:color w:val="002060"/>
                <w:szCs w:val="20"/>
                <w:lang w:val="es-ES_tradnl"/>
              </w:rPr>
              <w:t>Familiar (punto 9).</w:t>
            </w:r>
          </w:p>
          <w:p w:rsidR="002A632F" w:rsidRPr="00953F19" w:rsidRDefault="002A632F" w:rsidP="001E7E72">
            <w:pPr>
              <w:jc w:val="both"/>
              <w:rPr>
                <w:rFonts w:cstheme="minorHAnsi"/>
                <w:b/>
                <w:color w:val="002060"/>
                <w:u w:val="single"/>
              </w:rPr>
            </w:pPr>
          </w:p>
          <w:p w:rsidR="00263264" w:rsidRPr="00953F19" w:rsidRDefault="002A632F" w:rsidP="001E7E72">
            <w:pPr>
              <w:spacing w:after="160" w:line="259" w:lineRule="auto"/>
              <w:jc w:val="both"/>
              <w:rPr>
                <w:rFonts w:cstheme="minorHAnsi"/>
                <w:b/>
                <w:color w:val="002060"/>
                <w:spacing w:val="-3"/>
              </w:rPr>
            </w:pPr>
            <w:r w:rsidRPr="00953F19">
              <w:rPr>
                <w:rFonts w:cstheme="minorHAnsi"/>
                <w:b/>
                <w:color w:val="002060"/>
                <w:spacing w:val="-3"/>
              </w:rPr>
              <w:t>P</w:t>
            </w:r>
            <w:r w:rsidR="00263264" w:rsidRPr="00953F19">
              <w:rPr>
                <w:rFonts w:cstheme="minorHAnsi"/>
                <w:b/>
                <w:color w:val="002060"/>
                <w:spacing w:val="-3"/>
              </w:rPr>
              <w:t>UNTO 6</w:t>
            </w:r>
            <w:r w:rsidR="00A2462F" w:rsidRPr="00953F19">
              <w:rPr>
                <w:rFonts w:cstheme="minorHAnsi"/>
                <w:b/>
                <w:color w:val="002060"/>
                <w:spacing w:val="-3"/>
              </w:rPr>
              <w:t>:</w:t>
            </w:r>
            <w:r w:rsidR="00263264" w:rsidRPr="00953F19">
              <w:rPr>
                <w:rFonts w:cstheme="minorHAnsi"/>
                <w:b/>
                <w:color w:val="002060"/>
                <w:spacing w:val="-3"/>
              </w:rPr>
              <w:t xml:space="preserve"> </w:t>
            </w:r>
            <w:r w:rsidR="00263264" w:rsidRPr="00953F19">
              <w:rPr>
                <w:rFonts w:cstheme="minorHAnsi"/>
                <w:b/>
                <w:color w:val="002060"/>
                <w:spacing w:val="-3"/>
                <w:u w:val="single"/>
              </w:rPr>
              <w:t>ENTORNO COMUNITARIO</w:t>
            </w:r>
            <w:r w:rsidR="00263264" w:rsidRPr="00953F19">
              <w:rPr>
                <w:rFonts w:cstheme="minorHAnsi"/>
                <w:b/>
                <w:color w:val="002060"/>
                <w:spacing w:val="-3"/>
              </w:rPr>
              <w:t xml:space="preserve"> (Redes de apoyo-Eco mapa)</w:t>
            </w:r>
          </w:p>
          <w:p w:rsidR="00263264" w:rsidRPr="00953F19" w:rsidRDefault="00263264" w:rsidP="001E7E72">
            <w:pPr>
              <w:pStyle w:val="Prrafodelista"/>
              <w:numPr>
                <w:ilvl w:val="1"/>
                <w:numId w:val="26"/>
              </w:numPr>
              <w:jc w:val="both"/>
              <w:rPr>
                <w:rFonts w:cstheme="minorHAnsi"/>
                <w:b/>
                <w:color w:val="002060"/>
                <w:spacing w:val="-3"/>
              </w:rPr>
            </w:pPr>
            <w:r w:rsidRPr="00953F19">
              <w:rPr>
                <w:rFonts w:cstheme="minorHAnsi"/>
                <w:b/>
                <w:color w:val="002060"/>
                <w:spacing w:val="-3"/>
              </w:rPr>
              <w:t>Eco</w:t>
            </w:r>
            <w:r w:rsidR="009B7FB3">
              <w:rPr>
                <w:rFonts w:cstheme="minorHAnsi"/>
                <w:b/>
                <w:color w:val="002060"/>
                <w:spacing w:val="-3"/>
              </w:rPr>
              <w:t>-</w:t>
            </w:r>
            <w:r w:rsidRPr="00953F19">
              <w:rPr>
                <w:rFonts w:cstheme="minorHAnsi"/>
                <w:b/>
                <w:color w:val="002060"/>
                <w:spacing w:val="-3"/>
              </w:rPr>
              <w:t>mapa</w:t>
            </w:r>
          </w:p>
          <w:p w:rsidR="001E7E72" w:rsidRPr="00953F19" w:rsidRDefault="001E7E72" w:rsidP="001E7E72">
            <w:pPr>
              <w:jc w:val="both"/>
              <w:rPr>
                <w:rFonts w:cstheme="minorHAnsi"/>
                <w:color w:val="002060"/>
                <w:spacing w:val="-3"/>
              </w:rPr>
            </w:pPr>
            <w:r w:rsidRPr="00953F19">
              <w:rPr>
                <w:rFonts w:cstheme="minorHAnsi"/>
                <w:color w:val="002060"/>
                <w:spacing w:val="-3"/>
              </w:rPr>
              <w:t xml:space="preserve">Copiar la imagen digital de la Ficha </w:t>
            </w:r>
            <w:r w:rsidR="00C67D48">
              <w:rPr>
                <w:rFonts w:cstheme="minorHAnsi"/>
                <w:color w:val="002060"/>
                <w:spacing w:val="-3"/>
              </w:rPr>
              <w:t xml:space="preserve">de Estudio </w:t>
            </w:r>
            <w:r w:rsidRPr="00953F19">
              <w:rPr>
                <w:rFonts w:cstheme="minorHAnsi"/>
                <w:color w:val="002060"/>
                <w:spacing w:val="-3"/>
              </w:rPr>
              <w:t>Familiar completa (punto 4)</w:t>
            </w:r>
          </w:p>
          <w:p w:rsidR="001E7E72" w:rsidRPr="00953F19" w:rsidRDefault="001E7E72" w:rsidP="001E7E72">
            <w:pPr>
              <w:jc w:val="both"/>
              <w:rPr>
                <w:rFonts w:cstheme="minorHAnsi"/>
                <w:b/>
                <w:color w:val="002060"/>
                <w:spacing w:val="-3"/>
              </w:rPr>
            </w:pPr>
          </w:p>
          <w:p w:rsidR="001E7E72" w:rsidRPr="00953F19" w:rsidRDefault="001E7E72" w:rsidP="001E7E72">
            <w:pPr>
              <w:pStyle w:val="Prrafodelista"/>
              <w:numPr>
                <w:ilvl w:val="1"/>
                <w:numId w:val="26"/>
              </w:numPr>
              <w:spacing w:after="0" w:line="240" w:lineRule="auto"/>
              <w:jc w:val="both"/>
              <w:rPr>
                <w:rFonts w:cstheme="minorHAnsi"/>
                <w:b/>
                <w:color w:val="002060"/>
                <w:lang w:val="es-ES_tradnl"/>
              </w:rPr>
            </w:pPr>
            <w:r w:rsidRPr="00953F19">
              <w:rPr>
                <w:rFonts w:cstheme="minorHAnsi"/>
                <w:b/>
                <w:color w:val="002060"/>
                <w:lang w:val="es-ES_tradnl"/>
              </w:rPr>
              <w:t>Descripción (análisis) del eco-mapa</w:t>
            </w:r>
          </w:p>
          <w:p w:rsidR="001E7E72" w:rsidRPr="00953F19" w:rsidRDefault="001E7E72" w:rsidP="001E7E72">
            <w:pPr>
              <w:jc w:val="both"/>
              <w:rPr>
                <w:rFonts w:cstheme="minorHAnsi"/>
                <w:b/>
                <w:color w:val="002060"/>
                <w:lang w:val="es-ES_tradnl"/>
              </w:rPr>
            </w:pPr>
          </w:p>
          <w:p w:rsidR="001E7E72" w:rsidRPr="00953F19" w:rsidRDefault="0078476C" w:rsidP="001E7E72">
            <w:pPr>
              <w:jc w:val="both"/>
              <w:rPr>
                <w:rFonts w:cstheme="minorHAnsi"/>
                <w:color w:val="002060"/>
                <w:lang w:val="es-ES_tradnl"/>
              </w:rPr>
            </w:pPr>
            <w:r>
              <w:rPr>
                <w:color w:val="002060"/>
                <w:szCs w:val="20"/>
                <w:lang w:val="es-ES_tradnl"/>
              </w:rPr>
              <w:t>Tomar como referencia</w:t>
            </w:r>
            <w:r w:rsidR="001E7E72" w:rsidRPr="00953F19">
              <w:rPr>
                <w:rFonts w:cstheme="minorHAnsi"/>
                <w:color w:val="002060"/>
                <w:lang w:val="es-ES_tradnl"/>
              </w:rPr>
              <w:t xml:space="preserve"> la descripción del eco</w:t>
            </w:r>
            <w:r w:rsidR="009B7FB3">
              <w:rPr>
                <w:rFonts w:cstheme="minorHAnsi"/>
                <w:color w:val="002060"/>
                <w:lang w:val="es-ES_tradnl"/>
              </w:rPr>
              <w:t>-</w:t>
            </w:r>
            <w:r w:rsidR="001E7E72" w:rsidRPr="00953F19">
              <w:rPr>
                <w:rFonts w:cstheme="minorHAnsi"/>
                <w:color w:val="002060"/>
                <w:lang w:val="es-ES_tradnl"/>
              </w:rPr>
              <w:t xml:space="preserve">mapa, tanto de redes informales (R.I) como redes formales (R.F) que consta en la Ficha </w:t>
            </w:r>
            <w:r w:rsidR="00C67D48">
              <w:rPr>
                <w:rFonts w:cstheme="minorHAnsi"/>
                <w:color w:val="002060"/>
                <w:lang w:val="es-ES_tradnl"/>
              </w:rPr>
              <w:t xml:space="preserve">de Estudio </w:t>
            </w:r>
            <w:r w:rsidR="001E7E72" w:rsidRPr="00953F19">
              <w:rPr>
                <w:rFonts w:cstheme="minorHAnsi"/>
                <w:color w:val="002060"/>
                <w:lang w:val="es-ES_tradnl"/>
              </w:rPr>
              <w:t xml:space="preserve">Familiar (punto 4.1) y ubicarlos en cada cuadro. </w:t>
            </w:r>
          </w:p>
          <w:p w:rsidR="00263264" w:rsidRPr="00953F19" w:rsidRDefault="00263264" w:rsidP="001E7E72">
            <w:pPr>
              <w:spacing w:after="160" w:line="259" w:lineRule="auto"/>
              <w:jc w:val="both"/>
              <w:rPr>
                <w:rFonts w:cstheme="minorHAnsi"/>
                <w:b/>
                <w:color w:val="002060"/>
                <w:spacing w:val="-3"/>
              </w:rPr>
            </w:pPr>
          </w:p>
          <w:p w:rsidR="001E7E72" w:rsidRPr="00953F19" w:rsidRDefault="00A2462F" w:rsidP="001E7E72">
            <w:pPr>
              <w:rPr>
                <w:rFonts w:cstheme="minorHAnsi"/>
                <w:b/>
                <w:color w:val="002060"/>
                <w:u w:val="single"/>
                <w:lang w:val="es-ES_tradnl"/>
              </w:rPr>
            </w:pPr>
            <w:r w:rsidRPr="00953F19">
              <w:rPr>
                <w:rFonts w:cstheme="minorHAnsi"/>
                <w:b/>
                <w:color w:val="002060"/>
                <w:lang w:val="es-ES_tradnl"/>
              </w:rPr>
              <w:t>PUNTO 7:</w:t>
            </w:r>
            <w:r w:rsidR="001E7E72" w:rsidRPr="00953F19">
              <w:rPr>
                <w:rFonts w:cstheme="minorHAnsi"/>
                <w:b/>
                <w:color w:val="002060"/>
                <w:lang w:val="es-ES_tradnl"/>
              </w:rPr>
              <w:t xml:space="preserve"> </w:t>
            </w:r>
            <w:r w:rsidR="001E7E72" w:rsidRPr="00953F19">
              <w:rPr>
                <w:rFonts w:cstheme="minorHAnsi"/>
                <w:b/>
                <w:color w:val="002060"/>
                <w:u w:val="single"/>
                <w:lang w:val="es-ES_tradnl"/>
              </w:rPr>
              <w:t>EVALUACIÓN DE FACTORES PROTECTORES Y DE RIESGO</w:t>
            </w:r>
          </w:p>
          <w:p w:rsidR="001E7E72" w:rsidRPr="00953F19" w:rsidRDefault="001E7E72" w:rsidP="001E7E72">
            <w:pPr>
              <w:rPr>
                <w:rFonts w:cstheme="minorHAnsi"/>
                <w:b/>
                <w:color w:val="002060"/>
                <w:u w:val="single"/>
                <w:lang w:val="es-ES_tradnl"/>
              </w:rPr>
            </w:pPr>
          </w:p>
          <w:p w:rsidR="00CD6012" w:rsidRPr="00953F19" w:rsidRDefault="001E7E72" w:rsidP="00CD6012">
            <w:pPr>
              <w:jc w:val="both"/>
              <w:rPr>
                <w:color w:val="002060"/>
                <w:szCs w:val="20"/>
                <w:lang w:val="es-ES_tradnl"/>
              </w:rPr>
            </w:pPr>
            <w:r w:rsidRPr="00953F19">
              <w:rPr>
                <w:color w:val="002060"/>
                <w:szCs w:val="20"/>
                <w:lang w:val="es-ES_tradnl"/>
              </w:rPr>
              <w:t xml:space="preserve">Síntesis en base a la información </w:t>
            </w:r>
            <w:r w:rsidR="00CD6012" w:rsidRPr="00953F19">
              <w:rPr>
                <w:color w:val="002060"/>
                <w:szCs w:val="20"/>
                <w:lang w:val="es-ES_tradnl"/>
              </w:rPr>
              <w:t>recabada por la</w:t>
            </w:r>
            <w:r w:rsidRPr="00953F19">
              <w:rPr>
                <w:color w:val="002060"/>
                <w:szCs w:val="20"/>
                <w:lang w:val="es-ES_tradnl"/>
              </w:rPr>
              <w:t xml:space="preserve"> escala de factores protectores y de riesgo</w:t>
            </w:r>
            <w:r w:rsidR="00CD6012" w:rsidRPr="00953F19">
              <w:rPr>
                <w:color w:val="002060"/>
                <w:szCs w:val="20"/>
                <w:lang w:val="es-ES_tradnl"/>
              </w:rPr>
              <w:t xml:space="preserve"> (Véase Manual de procesos-Escala de Factores Protectores y de Riesgo)</w:t>
            </w:r>
            <w:r w:rsidRPr="00953F19">
              <w:rPr>
                <w:color w:val="002060"/>
                <w:szCs w:val="20"/>
                <w:lang w:val="es-ES_tradnl"/>
              </w:rPr>
              <w:t xml:space="preserve">. </w:t>
            </w:r>
          </w:p>
          <w:p w:rsidR="00CD6012" w:rsidRPr="00953F19" w:rsidRDefault="00CD6012" w:rsidP="00CD6012">
            <w:pPr>
              <w:jc w:val="both"/>
              <w:rPr>
                <w:color w:val="002060"/>
                <w:szCs w:val="20"/>
                <w:lang w:val="es-ES_tradnl"/>
              </w:rPr>
            </w:pPr>
          </w:p>
          <w:p w:rsidR="001E7E72" w:rsidRPr="00953F19" w:rsidRDefault="00CD6012" w:rsidP="00CD6012">
            <w:pPr>
              <w:jc w:val="both"/>
              <w:rPr>
                <w:color w:val="002060"/>
                <w:szCs w:val="20"/>
                <w:lang w:val="es-ES_tradnl"/>
              </w:rPr>
            </w:pPr>
            <w:r w:rsidRPr="00953F19">
              <w:rPr>
                <w:b/>
                <w:color w:val="002060"/>
                <w:szCs w:val="20"/>
                <w:lang w:val="es-ES_tradnl"/>
              </w:rPr>
              <w:t>7.1</w:t>
            </w:r>
            <w:r w:rsidRPr="00953F19">
              <w:rPr>
                <w:color w:val="002060"/>
                <w:szCs w:val="20"/>
                <w:lang w:val="es-ES_tradnl"/>
              </w:rPr>
              <w:t xml:space="preserve"> </w:t>
            </w:r>
            <w:r w:rsidR="001E7E72" w:rsidRPr="00953F19">
              <w:rPr>
                <w:b/>
                <w:color w:val="002060"/>
                <w:szCs w:val="20"/>
                <w:lang w:val="es-ES_tradnl"/>
              </w:rPr>
              <w:t>Evaluación de Factores Protectores</w:t>
            </w:r>
          </w:p>
          <w:p w:rsidR="001E7E72" w:rsidRPr="00953F19" w:rsidRDefault="001E7E72" w:rsidP="001E7E72">
            <w:pPr>
              <w:rPr>
                <w:b/>
                <w:color w:val="002060"/>
                <w:szCs w:val="20"/>
                <w:lang w:val="es-ES_tradnl"/>
              </w:rPr>
            </w:pPr>
          </w:p>
          <w:p w:rsidR="001E7E72" w:rsidRPr="00953F19" w:rsidRDefault="001E7E72" w:rsidP="001E7E72">
            <w:pPr>
              <w:jc w:val="both"/>
              <w:rPr>
                <w:color w:val="002060"/>
                <w:szCs w:val="20"/>
                <w:lang w:val="es-ES_tradnl"/>
              </w:rPr>
            </w:pPr>
            <w:r w:rsidRPr="00953F19">
              <w:rPr>
                <w:color w:val="002060"/>
                <w:szCs w:val="20"/>
                <w:lang w:val="es-ES_tradnl"/>
              </w:rPr>
              <w:t>Describir puntualmente, la evaluación global de los factores protectores presentes en la familia, tomando como referencia la ficha de ponderación de factores protectores y de riesgo (Línea base, Leve Fortaleza y Clara Fortaleza).</w:t>
            </w:r>
          </w:p>
          <w:p w:rsidR="001E7E72" w:rsidRPr="00953F19" w:rsidRDefault="001E7E72" w:rsidP="001E7E72">
            <w:pPr>
              <w:rPr>
                <w:b/>
                <w:color w:val="002060"/>
                <w:szCs w:val="20"/>
                <w:lang w:val="es-ES_tradnl"/>
              </w:rPr>
            </w:pPr>
          </w:p>
          <w:p w:rsidR="001E7E72" w:rsidRPr="00953F19" w:rsidRDefault="00CD6012" w:rsidP="00CD6012">
            <w:pPr>
              <w:rPr>
                <w:b/>
                <w:color w:val="002060"/>
                <w:szCs w:val="20"/>
                <w:lang w:val="es-ES_tradnl"/>
              </w:rPr>
            </w:pPr>
            <w:r w:rsidRPr="00953F19">
              <w:rPr>
                <w:b/>
                <w:color w:val="002060"/>
                <w:szCs w:val="20"/>
                <w:lang w:val="es-ES_tradnl"/>
              </w:rPr>
              <w:t xml:space="preserve">7.2 </w:t>
            </w:r>
            <w:r w:rsidR="001E7E72" w:rsidRPr="00953F19">
              <w:rPr>
                <w:b/>
                <w:color w:val="002060"/>
                <w:szCs w:val="20"/>
                <w:lang w:val="es-ES_tradnl"/>
              </w:rPr>
              <w:t>Evaluación de Factores de Riesgo</w:t>
            </w:r>
          </w:p>
          <w:p w:rsidR="001E7E72" w:rsidRPr="00953F19" w:rsidRDefault="001E7E72" w:rsidP="001E7E72">
            <w:pPr>
              <w:rPr>
                <w:b/>
                <w:color w:val="002060"/>
                <w:szCs w:val="20"/>
                <w:lang w:val="es-ES_tradnl"/>
              </w:rPr>
            </w:pPr>
          </w:p>
          <w:p w:rsidR="001E7E72" w:rsidRPr="00953F19" w:rsidRDefault="001E7E72" w:rsidP="001E7E72">
            <w:pPr>
              <w:jc w:val="both"/>
              <w:rPr>
                <w:color w:val="002060"/>
                <w:szCs w:val="20"/>
                <w:lang w:val="es-ES_tradnl"/>
              </w:rPr>
            </w:pPr>
            <w:r w:rsidRPr="00953F19">
              <w:rPr>
                <w:color w:val="002060"/>
                <w:szCs w:val="20"/>
                <w:lang w:val="es-ES_tradnl"/>
              </w:rPr>
              <w:t>Describir puntualmente, la evaluación global de los factores de riesgo presentes en la familia, tomando como referencia la ficha de ponderación de factores protectores y de riesgo (Problema Leve, Moderado o Serio).</w:t>
            </w:r>
          </w:p>
          <w:p w:rsidR="001E7E72" w:rsidRPr="00953F19" w:rsidRDefault="001E7E72" w:rsidP="001E7E72">
            <w:pPr>
              <w:spacing w:after="160" w:line="259" w:lineRule="auto"/>
              <w:jc w:val="both"/>
              <w:rPr>
                <w:rFonts w:cstheme="minorHAnsi"/>
                <w:b/>
                <w:color w:val="002060"/>
                <w:spacing w:val="-3"/>
              </w:rPr>
            </w:pPr>
          </w:p>
          <w:p w:rsidR="002A632F" w:rsidRPr="00953F19" w:rsidRDefault="00A2462F" w:rsidP="001E7E72">
            <w:pPr>
              <w:jc w:val="both"/>
              <w:rPr>
                <w:rFonts w:cstheme="minorHAnsi"/>
                <w:b/>
                <w:color w:val="002060"/>
                <w:spacing w:val="-3"/>
                <w:u w:val="single"/>
              </w:rPr>
            </w:pPr>
            <w:r w:rsidRPr="00953F19">
              <w:rPr>
                <w:rFonts w:cstheme="minorHAnsi"/>
                <w:b/>
                <w:color w:val="002060"/>
                <w:spacing w:val="-3"/>
              </w:rPr>
              <w:t xml:space="preserve">PUNTO 8: </w:t>
            </w:r>
            <w:r w:rsidR="002A632F" w:rsidRPr="00953F19">
              <w:rPr>
                <w:rFonts w:cstheme="minorHAnsi"/>
                <w:b/>
                <w:color w:val="002060"/>
                <w:spacing w:val="-3"/>
                <w:u w:val="single"/>
              </w:rPr>
              <w:t xml:space="preserve">CONCLUSIONES Y RECOMENDACIONES </w:t>
            </w:r>
          </w:p>
          <w:p w:rsidR="00A2462F" w:rsidRPr="00953F19" w:rsidRDefault="00A2462F" w:rsidP="00A2462F">
            <w:pPr>
              <w:jc w:val="both"/>
              <w:rPr>
                <w:rFonts w:cstheme="minorHAnsi"/>
                <w:b/>
                <w:color w:val="002060"/>
                <w:spacing w:val="-3"/>
                <w:u w:val="single"/>
              </w:rPr>
            </w:pPr>
          </w:p>
          <w:p w:rsidR="002A632F" w:rsidRPr="00953F19" w:rsidRDefault="002A632F" w:rsidP="00A2462F">
            <w:pPr>
              <w:pStyle w:val="Prrafodelista"/>
              <w:numPr>
                <w:ilvl w:val="1"/>
                <w:numId w:val="28"/>
              </w:numPr>
              <w:spacing w:after="0" w:line="240" w:lineRule="auto"/>
              <w:jc w:val="both"/>
              <w:rPr>
                <w:rFonts w:cstheme="minorHAnsi"/>
                <w:b/>
                <w:color w:val="002060"/>
                <w:spacing w:val="-3"/>
              </w:rPr>
            </w:pPr>
            <w:r w:rsidRPr="00953F19">
              <w:rPr>
                <w:rFonts w:cstheme="minorHAnsi"/>
                <w:b/>
                <w:color w:val="002060"/>
              </w:rPr>
              <w:t>Conclusiones</w:t>
            </w:r>
          </w:p>
          <w:p w:rsidR="002A632F" w:rsidRPr="00953F19" w:rsidRDefault="002A632F" w:rsidP="001E7E72">
            <w:pPr>
              <w:jc w:val="both"/>
              <w:rPr>
                <w:rFonts w:cstheme="minorHAnsi"/>
                <w:b/>
                <w:color w:val="002060"/>
                <w:spacing w:val="-3"/>
              </w:rPr>
            </w:pPr>
          </w:p>
          <w:p w:rsidR="002A632F" w:rsidRPr="00953F19" w:rsidRDefault="002A632F" w:rsidP="001E7E72">
            <w:pPr>
              <w:jc w:val="both"/>
              <w:rPr>
                <w:color w:val="002060"/>
                <w:szCs w:val="20"/>
              </w:rPr>
            </w:pPr>
            <w:r w:rsidRPr="00953F19">
              <w:rPr>
                <w:color w:val="002060"/>
                <w:szCs w:val="20"/>
              </w:rPr>
              <w:t>Descritas por los 3 profesionales. Considerar que el criterio técnico debe ser consecuente e ir en favor de la protección y/o restitución de derechos. De preferencia, cada conclusión debe iniciar con la palabra QUE seguido de la coma (,) y luego la conclusión técnica del profesional, como se detalla en el ejemplo:</w:t>
            </w:r>
          </w:p>
          <w:p w:rsidR="002A632F" w:rsidRPr="00953F19" w:rsidRDefault="002A632F" w:rsidP="001E7E72">
            <w:pPr>
              <w:jc w:val="both"/>
              <w:rPr>
                <w:color w:val="002060"/>
                <w:szCs w:val="20"/>
              </w:rPr>
            </w:pPr>
          </w:p>
          <w:p w:rsidR="00A2462F" w:rsidRPr="00953F19" w:rsidRDefault="00A2462F" w:rsidP="00A2462F">
            <w:pPr>
              <w:jc w:val="both"/>
              <w:rPr>
                <w:rFonts w:eastAsia="Times New Roman" w:cs="Times New Roman"/>
                <w:i/>
                <w:color w:val="002060"/>
                <w:szCs w:val="20"/>
              </w:rPr>
            </w:pPr>
            <w:r w:rsidRPr="00953F19">
              <w:rPr>
                <w:rFonts w:eastAsia="Times New Roman" w:cs="Times New Roman"/>
                <w:i/>
                <w:color w:val="002060"/>
                <w:szCs w:val="20"/>
              </w:rPr>
              <w:t>Que, tanto el niño XXXXX como su madre, la señora XXXX, se mantienen con el acompañamiento psicológico en su domicilio, con frecuencia semanal o quincenal, acorde a las necesidades.</w:t>
            </w:r>
          </w:p>
          <w:p w:rsidR="002A632F" w:rsidRPr="00953F19" w:rsidRDefault="002A632F" w:rsidP="001E7E72">
            <w:pPr>
              <w:jc w:val="both"/>
              <w:rPr>
                <w:rFonts w:eastAsia="Times New Roman" w:cs="Times New Roman"/>
                <w:i/>
                <w:color w:val="002060"/>
                <w:szCs w:val="20"/>
              </w:rPr>
            </w:pPr>
            <w:r w:rsidRPr="00953F19">
              <w:rPr>
                <w:rFonts w:eastAsia="Times New Roman" w:cs="Times New Roman"/>
                <w:i/>
                <w:color w:val="002060"/>
                <w:szCs w:val="20"/>
              </w:rPr>
              <w:t xml:space="preserve"> </w:t>
            </w:r>
          </w:p>
          <w:p w:rsidR="002A632F" w:rsidRPr="00953F19" w:rsidRDefault="002A632F" w:rsidP="001E7E72">
            <w:pPr>
              <w:jc w:val="both"/>
              <w:rPr>
                <w:color w:val="002060"/>
                <w:szCs w:val="20"/>
              </w:rPr>
            </w:pPr>
            <w:r w:rsidRPr="00953F19">
              <w:rPr>
                <w:color w:val="002060"/>
                <w:szCs w:val="20"/>
              </w:rPr>
              <w:t xml:space="preserve">Es recomendable no más de 2 conclusiones por profesional, que engloben las áreas y actividades realizadas. </w:t>
            </w:r>
          </w:p>
          <w:p w:rsidR="002A632F" w:rsidRPr="00953F19" w:rsidRDefault="002A632F" w:rsidP="001E7E72">
            <w:pPr>
              <w:jc w:val="both"/>
              <w:rPr>
                <w:color w:val="002060"/>
                <w:szCs w:val="20"/>
              </w:rPr>
            </w:pPr>
          </w:p>
          <w:p w:rsidR="002A632F" w:rsidRPr="00953F19" w:rsidRDefault="002A632F" w:rsidP="00A2462F">
            <w:pPr>
              <w:pStyle w:val="Prrafodelista"/>
              <w:numPr>
                <w:ilvl w:val="1"/>
                <w:numId w:val="28"/>
              </w:numPr>
              <w:spacing w:after="0" w:line="240" w:lineRule="auto"/>
              <w:jc w:val="both"/>
              <w:rPr>
                <w:rFonts w:cstheme="minorHAnsi"/>
                <w:b/>
                <w:color w:val="002060"/>
                <w:spacing w:val="-3"/>
              </w:rPr>
            </w:pPr>
            <w:r w:rsidRPr="00953F19">
              <w:rPr>
                <w:rFonts w:cstheme="minorHAnsi"/>
                <w:b/>
                <w:color w:val="002060"/>
              </w:rPr>
              <w:t xml:space="preserve">Recomendaciones </w:t>
            </w:r>
          </w:p>
          <w:p w:rsidR="002A632F" w:rsidRPr="00953F19" w:rsidRDefault="002A632F" w:rsidP="001E7E72">
            <w:pPr>
              <w:jc w:val="both"/>
              <w:rPr>
                <w:b/>
                <w:color w:val="002060"/>
                <w:szCs w:val="20"/>
              </w:rPr>
            </w:pPr>
          </w:p>
          <w:p w:rsidR="002A632F" w:rsidRPr="00953F19" w:rsidRDefault="002A632F" w:rsidP="001E7E72">
            <w:pPr>
              <w:jc w:val="both"/>
              <w:rPr>
                <w:color w:val="002060"/>
                <w:szCs w:val="20"/>
              </w:rPr>
            </w:pPr>
            <w:r w:rsidRPr="00953F19">
              <w:rPr>
                <w:color w:val="002060"/>
                <w:szCs w:val="20"/>
              </w:rPr>
              <w:t>Debe haber una recomendación (o 2 como máximo), cuyo criterio debe ser consensuado entre los profesionales, con el objetivo de que prevalezca (en lo posible) el derecho a la Convivencia Familiar y Comunitaria. En este caso, es importante ser claro en la ratificación, cambio o cierre de la medida de protección.</w:t>
            </w:r>
          </w:p>
          <w:p w:rsidR="002A632F" w:rsidRPr="00953F19" w:rsidRDefault="002A632F" w:rsidP="001E7E72">
            <w:pPr>
              <w:jc w:val="both"/>
              <w:rPr>
                <w:color w:val="002060"/>
                <w:szCs w:val="20"/>
              </w:rPr>
            </w:pPr>
          </w:p>
          <w:p w:rsidR="002A632F" w:rsidRPr="00953F19" w:rsidRDefault="002A632F" w:rsidP="001E7E72">
            <w:pPr>
              <w:jc w:val="both"/>
              <w:rPr>
                <w:rFonts w:cstheme="minorHAnsi"/>
                <w:color w:val="002060"/>
                <w:szCs w:val="20"/>
              </w:rPr>
            </w:pPr>
            <w:r w:rsidRPr="00953F19">
              <w:rPr>
                <w:color w:val="002060"/>
                <w:szCs w:val="20"/>
              </w:rPr>
              <w:t>De preferencia, la recomendación debe ser antecedida por la frase “</w:t>
            </w:r>
            <w:r w:rsidRPr="00953F19">
              <w:rPr>
                <w:rFonts w:cstheme="minorHAnsi"/>
                <w:color w:val="002060"/>
                <w:szCs w:val="20"/>
              </w:rPr>
              <w:t>Salvo mejor criterio y en consideración a las conclusiones anteriormente expuestas, se recomienda”, e iniciar con la palabra QUE</w:t>
            </w:r>
            <w:r w:rsidRPr="00953F19">
              <w:rPr>
                <w:color w:val="002060"/>
                <w:szCs w:val="20"/>
              </w:rPr>
              <w:t xml:space="preserve"> seguido de la coma (,);</w:t>
            </w:r>
            <w:r w:rsidRPr="00953F19">
              <w:rPr>
                <w:rFonts w:cstheme="minorHAnsi"/>
                <w:color w:val="002060"/>
                <w:szCs w:val="20"/>
              </w:rPr>
              <w:t xml:space="preserve"> como describe el siguiente ejemplo:</w:t>
            </w:r>
          </w:p>
          <w:p w:rsidR="002A632F" w:rsidRPr="00953F19" w:rsidRDefault="002A632F" w:rsidP="001E7E72">
            <w:pPr>
              <w:jc w:val="both"/>
              <w:rPr>
                <w:rFonts w:cstheme="minorHAnsi"/>
                <w:color w:val="002060"/>
                <w:szCs w:val="20"/>
              </w:rPr>
            </w:pPr>
          </w:p>
          <w:p w:rsidR="002A632F" w:rsidRPr="00953F19" w:rsidRDefault="002A632F" w:rsidP="001E7E72">
            <w:pPr>
              <w:jc w:val="both"/>
              <w:rPr>
                <w:rFonts w:cstheme="minorHAnsi"/>
                <w:i/>
                <w:color w:val="002060"/>
                <w:szCs w:val="20"/>
              </w:rPr>
            </w:pPr>
            <w:r w:rsidRPr="00953F19">
              <w:rPr>
                <w:rFonts w:cstheme="minorHAnsi"/>
                <w:i/>
                <w:color w:val="002060"/>
                <w:szCs w:val="20"/>
              </w:rPr>
              <w:t>Salvo mejor criterio y en consideración a las conclusiones anteriormente expuestas, se recomienda:</w:t>
            </w:r>
          </w:p>
          <w:p w:rsidR="002A632F" w:rsidRPr="00953F19" w:rsidRDefault="002A632F" w:rsidP="001E7E72">
            <w:pPr>
              <w:jc w:val="both"/>
              <w:rPr>
                <w:rFonts w:cstheme="minorHAnsi"/>
                <w:i/>
                <w:color w:val="002060"/>
                <w:szCs w:val="20"/>
              </w:rPr>
            </w:pPr>
          </w:p>
          <w:p w:rsidR="00A2462F" w:rsidRPr="00953F19" w:rsidRDefault="00A2462F" w:rsidP="00A2462F">
            <w:pPr>
              <w:jc w:val="both"/>
              <w:rPr>
                <w:i/>
                <w:color w:val="002060"/>
                <w:szCs w:val="20"/>
              </w:rPr>
            </w:pPr>
            <w:r w:rsidRPr="00953F19">
              <w:rPr>
                <w:i/>
                <w:color w:val="002060"/>
                <w:szCs w:val="20"/>
              </w:rPr>
              <w:lastRenderedPageBreak/>
              <w:t xml:space="preserve">Que, la niña XXXXX no sea institucionalizada y se pueda mantener, de manera temporal, viviendo con la familia XXXX, quienes la han cuidado y han garantizado el ejercicio de sus derechos. A la vez, que el equipo de XXXX continúen con la investigación de familia ampliada, esperando encontrar </w:t>
            </w:r>
            <w:r w:rsidR="0078476C">
              <w:rPr>
                <w:i/>
                <w:color w:val="002060"/>
                <w:szCs w:val="20"/>
              </w:rPr>
              <w:t>referentes familiares</w:t>
            </w:r>
            <w:r w:rsidRPr="00953F19">
              <w:rPr>
                <w:i/>
                <w:color w:val="002060"/>
                <w:szCs w:val="20"/>
              </w:rPr>
              <w:t>.</w:t>
            </w:r>
          </w:p>
          <w:p w:rsidR="002A632F" w:rsidRPr="00953F19" w:rsidRDefault="002A632F" w:rsidP="001E7E72">
            <w:pPr>
              <w:jc w:val="both"/>
              <w:rPr>
                <w:b/>
                <w:color w:val="002060"/>
                <w:szCs w:val="20"/>
              </w:rPr>
            </w:pPr>
          </w:p>
          <w:p w:rsidR="002A632F" w:rsidRPr="00953F19" w:rsidRDefault="00A2462F" w:rsidP="001E7E72">
            <w:pPr>
              <w:jc w:val="both"/>
              <w:rPr>
                <w:rFonts w:cstheme="minorHAnsi"/>
                <w:b/>
                <w:color w:val="002060"/>
                <w:u w:val="single"/>
              </w:rPr>
            </w:pPr>
            <w:r w:rsidRPr="00953F19">
              <w:rPr>
                <w:rFonts w:cstheme="minorHAnsi"/>
                <w:b/>
                <w:color w:val="002060"/>
              </w:rPr>
              <w:t>PUNTO 9:</w:t>
            </w:r>
            <w:r w:rsidR="002A632F" w:rsidRPr="00953F19">
              <w:rPr>
                <w:rFonts w:cstheme="minorHAnsi"/>
                <w:b/>
                <w:color w:val="002060"/>
              </w:rPr>
              <w:t xml:space="preserve"> </w:t>
            </w:r>
            <w:r w:rsidR="002A632F" w:rsidRPr="00953F19">
              <w:rPr>
                <w:rFonts w:cstheme="minorHAnsi"/>
                <w:b/>
                <w:color w:val="002060"/>
                <w:u w:val="single"/>
              </w:rPr>
              <w:t>RESPONSABLES</w:t>
            </w:r>
          </w:p>
          <w:p w:rsidR="002A632F" w:rsidRPr="00953F19" w:rsidRDefault="002A632F" w:rsidP="001E7E72">
            <w:pPr>
              <w:jc w:val="both"/>
              <w:rPr>
                <w:rFonts w:cstheme="minorHAnsi"/>
                <w:b/>
                <w:color w:val="002060"/>
                <w:u w:val="single"/>
              </w:rPr>
            </w:pPr>
          </w:p>
          <w:p w:rsidR="002A632F" w:rsidRPr="00953F19" w:rsidRDefault="002A632F" w:rsidP="001E7E72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theme="minorHAnsi"/>
                <w:color w:val="002060"/>
              </w:rPr>
            </w:pPr>
            <w:r w:rsidRPr="00953F19">
              <w:rPr>
                <w:rFonts w:cstheme="minorHAnsi"/>
                <w:color w:val="002060"/>
              </w:rPr>
              <w:t>Anotar el nombre y apellido de la/el psicólogo/</w:t>
            </w:r>
            <w:r w:rsidR="009B7FB3">
              <w:rPr>
                <w:rFonts w:cstheme="minorHAnsi"/>
                <w:color w:val="002060"/>
              </w:rPr>
              <w:t>t</w:t>
            </w:r>
            <w:r w:rsidRPr="00953F19">
              <w:rPr>
                <w:rFonts w:cstheme="minorHAnsi"/>
                <w:color w:val="002060"/>
              </w:rPr>
              <w:t>erapeuta</w:t>
            </w:r>
          </w:p>
          <w:p w:rsidR="002A632F" w:rsidRPr="00953F19" w:rsidRDefault="002A632F" w:rsidP="001E7E72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theme="minorHAnsi"/>
                <w:color w:val="002060"/>
              </w:rPr>
            </w:pPr>
            <w:r w:rsidRPr="00953F19">
              <w:rPr>
                <w:rFonts w:cstheme="minorHAnsi"/>
                <w:color w:val="002060"/>
              </w:rPr>
              <w:t>Anotar el nombre y apellido de la/el trabajador social</w:t>
            </w:r>
          </w:p>
          <w:p w:rsidR="002A632F" w:rsidRPr="00953F19" w:rsidRDefault="002A632F" w:rsidP="001E7E72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cstheme="minorHAnsi"/>
                <w:color w:val="002060"/>
              </w:rPr>
            </w:pPr>
            <w:r w:rsidRPr="00953F19">
              <w:rPr>
                <w:rFonts w:cstheme="minorHAnsi"/>
                <w:color w:val="002060"/>
              </w:rPr>
              <w:t>Anotar el nombre y apellido de la/el facilitador familiar</w:t>
            </w:r>
          </w:p>
          <w:p w:rsidR="002A632F" w:rsidRPr="00953F19" w:rsidRDefault="002A632F" w:rsidP="001E7E72">
            <w:pPr>
              <w:jc w:val="both"/>
              <w:rPr>
                <w:b/>
                <w:color w:val="002060"/>
                <w:szCs w:val="20"/>
              </w:rPr>
            </w:pPr>
          </w:p>
        </w:tc>
      </w:tr>
    </w:tbl>
    <w:p w:rsidR="002A632F" w:rsidRPr="00953F19" w:rsidRDefault="002A632F" w:rsidP="002A632F">
      <w:pPr>
        <w:jc w:val="center"/>
        <w:rPr>
          <w:rFonts w:cstheme="minorHAnsi"/>
          <w:color w:val="002060"/>
        </w:rPr>
      </w:pPr>
    </w:p>
    <w:p w:rsidR="002A632F" w:rsidRPr="00953F19" w:rsidRDefault="002A632F" w:rsidP="001C7CB3">
      <w:pPr>
        <w:rPr>
          <w:rFonts w:cstheme="minorHAnsi"/>
          <w:color w:val="002060"/>
        </w:rPr>
      </w:pPr>
    </w:p>
    <w:sectPr w:rsidR="002A632F" w:rsidRPr="00953F19" w:rsidSect="00E960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xi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C11E2"/>
    <w:multiLevelType w:val="hybridMultilevel"/>
    <w:tmpl w:val="ECBC6C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42BF0"/>
    <w:multiLevelType w:val="multilevel"/>
    <w:tmpl w:val="0B2E53A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3" w15:restartNumberingAfterBreak="0">
    <w:nsid w:val="093201AD"/>
    <w:multiLevelType w:val="hybridMultilevel"/>
    <w:tmpl w:val="13C844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F0809"/>
    <w:multiLevelType w:val="multilevel"/>
    <w:tmpl w:val="C2FE2D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2630A9F"/>
    <w:multiLevelType w:val="multilevel"/>
    <w:tmpl w:val="51989E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6" w15:restartNumberingAfterBreak="0">
    <w:nsid w:val="1683598A"/>
    <w:multiLevelType w:val="hybridMultilevel"/>
    <w:tmpl w:val="DE2A9984"/>
    <w:lvl w:ilvl="0" w:tplc="6770A0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23CED"/>
    <w:multiLevelType w:val="hybridMultilevel"/>
    <w:tmpl w:val="A87ADF24"/>
    <w:lvl w:ilvl="0" w:tplc="F120129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71406"/>
    <w:multiLevelType w:val="multilevel"/>
    <w:tmpl w:val="77847FF4"/>
    <w:lvl w:ilvl="0">
      <w:start w:val="1"/>
      <w:numFmt w:val="decimal"/>
      <w:lvlText w:val="%1."/>
      <w:lvlJc w:val="left"/>
      <w:pPr>
        <w:ind w:left="928" w:hanging="360"/>
      </w:pPr>
      <w:rPr>
        <w:b/>
        <w:color w:val="002060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pStyle w:val="Ttulo6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9" w15:restartNumberingAfterBreak="0">
    <w:nsid w:val="211677E8"/>
    <w:multiLevelType w:val="multilevel"/>
    <w:tmpl w:val="58701E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6C21CC3"/>
    <w:multiLevelType w:val="multilevel"/>
    <w:tmpl w:val="563C9A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0D0BE1"/>
    <w:multiLevelType w:val="multilevel"/>
    <w:tmpl w:val="BA2CB8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1F4E79" w:themeColor="accent1" w:themeShade="8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206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1F4E79" w:themeColor="accent1" w:themeShade="8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1F4E79" w:themeColor="accent1" w:themeShade="8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1F4E79" w:themeColor="accent1" w:themeShade="8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1F4E79" w:themeColor="accent1" w:themeShade="8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1F4E79" w:themeColor="accent1" w:themeShade="8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1F4E79" w:themeColor="accent1" w:themeShade="8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1F4E79" w:themeColor="accent1" w:themeShade="80"/>
      </w:rPr>
    </w:lvl>
  </w:abstractNum>
  <w:abstractNum w:abstractNumId="12" w15:restartNumberingAfterBreak="0">
    <w:nsid w:val="2BA80081"/>
    <w:multiLevelType w:val="hybridMultilevel"/>
    <w:tmpl w:val="EBAA8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B4818"/>
    <w:multiLevelType w:val="multilevel"/>
    <w:tmpl w:val="00A88C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97F2BC8"/>
    <w:multiLevelType w:val="hybridMultilevel"/>
    <w:tmpl w:val="97DA0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16C61"/>
    <w:multiLevelType w:val="hybridMultilevel"/>
    <w:tmpl w:val="301E74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72A0B"/>
    <w:multiLevelType w:val="multilevel"/>
    <w:tmpl w:val="497EC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8"/>
    <w:lvlOverride w:ilvl="0">
      <w:startOverride w:val="8"/>
    </w:lvlOverride>
    <w:lvlOverride w:ilvl="1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5"/>
  </w:num>
  <w:num w:numId="8">
    <w:abstractNumId w:val="4"/>
  </w:num>
  <w:num w:numId="9">
    <w:abstractNumId w:val="8"/>
    <w:lvlOverride w:ilvl="0">
      <w:startOverride w:val="9"/>
    </w:lvlOverride>
    <w:lvlOverride w:ilvl="1">
      <w:startOverride w:val="2"/>
    </w:lvlOverride>
  </w:num>
  <w:num w:numId="10">
    <w:abstractNumId w:val="14"/>
  </w:num>
  <w:num w:numId="11">
    <w:abstractNumId w:val="11"/>
  </w:num>
  <w:num w:numId="12">
    <w:abstractNumId w:val="1"/>
  </w:num>
  <w:num w:numId="13">
    <w:abstractNumId w:val="13"/>
  </w:num>
  <w:num w:numId="14">
    <w:abstractNumId w:val="5"/>
  </w:num>
  <w:num w:numId="15">
    <w:abstractNumId w:val="3"/>
  </w:num>
  <w:num w:numId="16">
    <w:abstractNumId w:val="8"/>
    <w:lvlOverride w:ilvl="0">
      <w:startOverride w:val="9"/>
    </w:lvlOverride>
    <w:lvlOverride w:ilvl="1">
      <w:startOverride w:val="1"/>
    </w:lvlOverride>
  </w:num>
  <w:num w:numId="17">
    <w:abstractNumId w:val="8"/>
    <w:lvlOverride w:ilvl="0">
      <w:startOverride w:val="9"/>
    </w:lvlOverride>
    <w:lvlOverride w:ilvl="1">
      <w:startOverride w:val="1"/>
    </w:lvlOverride>
  </w:num>
  <w:num w:numId="18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5"/>
    </w:lvlOverride>
    <w:lvlOverride w:ilvl="1">
      <w:startOverride w:val="1"/>
    </w:lvlOverride>
  </w:num>
  <w:num w:numId="21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6"/>
  </w:num>
  <w:num w:numId="24">
    <w:abstractNumId w:val="7"/>
  </w:num>
  <w:num w:numId="2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6A"/>
    <w:rsid w:val="00017BCA"/>
    <w:rsid w:val="00035272"/>
    <w:rsid w:val="000C5F98"/>
    <w:rsid w:val="00172408"/>
    <w:rsid w:val="001C0582"/>
    <w:rsid w:val="001C7CB3"/>
    <w:rsid w:val="001E7E72"/>
    <w:rsid w:val="001F6E7A"/>
    <w:rsid w:val="00263264"/>
    <w:rsid w:val="002A632F"/>
    <w:rsid w:val="003D1663"/>
    <w:rsid w:val="00415601"/>
    <w:rsid w:val="00445255"/>
    <w:rsid w:val="004D0FCA"/>
    <w:rsid w:val="004F11A6"/>
    <w:rsid w:val="004F470C"/>
    <w:rsid w:val="00551869"/>
    <w:rsid w:val="005B66AF"/>
    <w:rsid w:val="006249CD"/>
    <w:rsid w:val="00693813"/>
    <w:rsid w:val="006B1471"/>
    <w:rsid w:val="00754CFE"/>
    <w:rsid w:val="0078476C"/>
    <w:rsid w:val="00804632"/>
    <w:rsid w:val="008D56A5"/>
    <w:rsid w:val="00953F19"/>
    <w:rsid w:val="00962568"/>
    <w:rsid w:val="009B7FB3"/>
    <w:rsid w:val="009D1272"/>
    <w:rsid w:val="00A2462F"/>
    <w:rsid w:val="00A7729B"/>
    <w:rsid w:val="00B149EB"/>
    <w:rsid w:val="00B416E8"/>
    <w:rsid w:val="00B51F60"/>
    <w:rsid w:val="00B9528C"/>
    <w:rsid w:val="00B9618E"/>
    <w:rsid w:val="00C1035E"/>
    <w:rsid w:val="00C6795E"/>
    <w:rsid w:val="00C67D48"/>
    <w:rsid w:val="00CD6012"/>
    <w:rsid w:val="00CF246A"/>
    <w:rsid w:val="00D11F1B"/>
    <w:rsid w:val="00D2694D"/>
    <w:rsid w:val="00D434D0"/>
    <w:rsid w:val="00D80C93"/>
    <w:rsid w:val="00E03976"/>
    <w:rsid w:val="00E96031"/>
    <w:rsid w:val="00EC17E8"/>
    <w:rsid w:val="00F372B4"/>
    <w:rsid w:val="00FE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584C7"/>
  <w15:docId w15:val="{CFF8AA8D-69BB-4FFE-8A82-4339E39D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9CD"/>
  </w:style>
  <w:style w:type="paragraph" w:styleId="Ttulo6">
    <w:name w:val="heading 6"/>
    <w:basedOn w:val="Normal"/>
    <w:next w:val="Normal"/>
    <w:link w:val="Ttulo6Car"/>
    <w:qFormat/>
    <w:rsid w:val="001F6E7A"/>
    <w:pPr>
      <w:keepNext/>
      <w:widowControl w:val="0"/>
      <w:numPr>
        <w:ilvl w:val="5"/>
        <w:numId w:val="2"/>
      </w:numPr>
      <w:suppressAutoHyphens/>
      <w:spacing w:after="0" w:line="240" w:lineRule="auto"/>
      <w:ind w:left="4320" w:hanging="180"/>
      <w:outlineLvl w:val="5"/>
    </w:pPr>
    <w:rPr>
      <w:rFonts w:ascii="Comic Sans MS" w:eastAsia="Luxi Sans" w:hAnsi="Comic Sans MS" w:cs="Times New Roman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29B"/>
    <w:rPr>
      <w:rFonts w:ascii="Tahoma" w:hAnsi="Tahoma" w:cs="Tahoma"/>
      <w:sz w:val="16"/>
      <w:szCs w:val="16"/>
    </w:rPr>
  </w:style>
  <w:style w:type="paragraph" w:customStyle="1" w:styleId="Estilo4">
    <w:name w:val="Estilo4"/>
    <w:basedOn w:val="Normal"/>
    <w:link w:val="Estilo4Car"/>
    <w:qFormat/>
    <w:rsid w:val="00FE7EFC"/>
    <w:pPr>
      <w:shd w:val="clear" w:color="auto" w:fill="D0CECE" w:themeFill="background2" w:themeFillShade="E6"/>
      <w:spacing w:after="0" w:line="240" w:lineRule="auto"/>
      <w:jc w:val="both"/>
    </w:pPr>
    <w:rPr>
      <w:rFonts w:ascii="Verdana" w:hAnsi="Verdana"/>
      <w:b/>
      <w:color w:val="FFFFFF" w:themeColor="background1" w:themeTint="80"/>
      <w:sz w:val="20"/>
      <w:szCs w:val="20"/>
      <w:lang w:val="es-EC"/>
    </w:rPr>
  </w:style>
  <w:style w:type="character" w:customStyle="1" w:styleId="Estilo4Car">
    <w:name w:val="Estilo4 Car"/>
    <w:basedOn w:val="Fuentedeprrafopredeter"/>
    <w:link w:val="Estilo4"/>
    <w:rsid w:val="00FE7EFC"/>
    <w:rPr>
      <w:rFonts w:ascii="Verdana" w:hAnsi="Verdana"/>
      <w:b/>
      <w:color w:val="FFFFFF" w:themeColor="background1" w:themeTint="80"/>
      <w:sz w:val="20"/>
      <w:szCs w:val="20"/>
      <w:shd w:val="clear" w:color="auto" w:fill="D0CECE" w:themeFill="background2" w:themeFillShade="E6"/>
      <w:lang w:val="es-EC"/>
    </w:rPr>
  </w:style>
  <w:style w:type="paragraph" w:customStyle="1" w:styleId="Inhoudtabel">
    <w:name w:val="Inhoud tabel"/>
    <w:basedOn w:val="Normal"/>
    <w:qFormat/>
    <w:rsid w:val="00FE7EFC"/>
    <w:pPr>
      <w:spacing w:after="200" w:line="276" w:lineRule="auto"/>
    </w:pPr>
    <w:rPr>
      <w:lang w:val="es-EC"/>
    </w:rPr>
  </w:style>
  <w:style w:type="paragraph" w:customStyle="1" w:styleId="Contenidodelatabla">
    <w:name w:val="Contenido de la tabla"/>
    <w:basedOn w:val="Normal"/>
    <w:rsid w:val="00FE7EF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ar-SA"/>
    </w:rPr>
  </w:style>
  <w:style w:type="table" w:styleId="Tablaconcuadrcula">
    <w:name w:val="Table Grid"/>
    <w:basedOn w:val="Tablanormal"/>
    <w:uiPriority w:val="39"/>
    <w:rsid w:val="00FE7E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EC17E8"/>
    <w:pPr>
      <w:spacing w:after="200" w:line="276" w:lineRule="auto"/>
      <w:ind w:left="720"/>
      <w:contextualSpacing/>
    </w:pPr>
  </w:style>
  <w:style w:type="character" w:customStyle="1" w:styleId="Ttulo6Car">
    <w:name w:val="Título 6 Car"/>
    <w:basedOn w:val="Fuentedeprrafopredeter"/>
    <w:link w:val="Ttulo6"/>
    <w:rsid w:val="001F6E7A"/>
    <w:rPr>
      <w:rFonts w:ascii="Comic Sans MS" w:eastAsia="Luxi Sans" w:hAnsi="Comic Sans MS" w:cs="Times New Roman"/>
      <w:sz w:val="24"/>
      <w:szCs w:val="20"/>
      <w:lang w:val="es-ES_tradnl"/>
    </w:rPr>
  </w:style>
  <w:style w:type="character" w:customStyle="1" w:styleId="PrrafodelistaCar">
    <w:name w:val="Párrafo de lista Car"/>
    <w:link w:val="Prrafodelista"/>
    <w:uiPriority w:val="34"/>
    <w:qFormat/>
    <w:locked/>
    <w:rsid w:val="001F6E7A"/>
  </w:style>
  <w:style w:type="paragraph" w:styleId="Subttulo">
    <w:name w:val="Subtitle"/>
    <w:basedOn w:val="Normal"/>
    <w:next w:val="Normal"/>
    <w:link w:val="SubttuloCar"/>
    <w:qFormat/>
    <w:rsid w:val="001F6E7A"/>
    <w:pPr>
      <w:keepNext/>
      <w:suppressAutoHyphens/>
      <w:spacing w:before="240" w:after="120" w:line="240" w:lineRule="auto"/>
      <w:jc w:val="center"/>
    </w:pPr>
    <w:rPr>
      <w:rFonts w:ascii="Luxi Sans" w:eastAsia="Luxi Sans" w:hAnsi="Luxi Sans" w:cs="Times New Roman"/>
      <w:i/>
      <w:iCs/>
      <w:sz w:val="28"/>
      <w:szCs w:val="28"/>
      <w:lang w:eastAsia="ar-SA"/>
    </w:rPr>
  </w:style>
  <w:style w:type="character" w:customStyle="1" w:styleId="SubttuloCar">
    <w:name w:val="Subtítulo Car"/>
    <w:basedOn w:val="Fuentedeprrafopredeter"/>
    <w:link w:val="Subttulo"/>
    <w:rsid w:val="001F6E7A"/>
    <w:rPr>
      <w:rFonts w:ascii="Luxi Sans" w:eastAsia="Luxi Sans" w:hAnsi="Luxi Sans" w:cs="Times New Roman"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1673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Geovanna Ordoñez Granda</dc:creator>
  <cp:lastModifiedBy>Diego Fernando Poma Sotomayor</cp:lastModifiedBy>
  <cp:revision>4</cp:revision>
  <dcterms:created xsi:type="dcterms:W3CDTF">2018-11-19T12:23:00Z</dcterms:created>
  <dcterms:modified xsi:type="dcterms:W3CDTF">2019-02-15T15:35:00Z</dcterms:modified>
</cp:coreProperties>
</file>