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DC642" w14:textId="77777777" w:rsidR="00037475" w:rsidRDefault="00037475" w:rsidP="00D21D30">
      <w:pPr>
        <w:rPr>
          <w:rFonts w:cs="Calibri"/>
          <w:b/>
          <w:bCs/>
        </w:rPr>
      </w:pPr>
    </w:p>
    <w:p w14:paraId="19883D93" w14:textId="77777777" w:rsidR="00037475" w:rsidRDefault="00037475" w:rsidP="00037475">
      <w:pPr>
        <w:ind w:left="708" w:hanging="70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852"/>
      </w:tblGrid>
      <w:tr w:rsidR="00037475" w14:paraId="13B48B03" w14:textId="77777777" w:rsidTr="00F74238">
        <w:trPr>
          <w:trHeight w:val="425"/>
          <w:jc w:val="center"/>
        </w:trPr>
        <w:tc>
          <w:tcPr>
            <w:tcW w:w="8646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AAEE9BA" w14:textId="77777777" w:rsidR="00037475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90AE585" wp14:editId="32141FBF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50800</wp:posOffset>
                  </wp:positionV>
                  <wp:extent cx="4286250" cy="742950"/>
                  <wp:effectExtent l="0" t="0" r="0" b="0"/>
                  <wp:wrapNone/>
                  <wp:docPr id="1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493653" w14:textId="77777777" w:rsidR="00037475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  <w:p w14:paraId="6AB5D901" w14:textId="77777777" w:rsidR="00037475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  <w:p w14:paraId="5D52E6CF" w14:textId="77777777" w:rsidR="00037475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  <w:p w14:paraId="506D7F2C" w14:textId="77777777" w:rsidR="00037475" w:rsidRPr="00FA172C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</w:p>
        </w:tc>
      </w:tr>
      <w:tr w:rsidR="00037475" w14:paraId="2AD4F129" w14:textId="77777777" w:rsidTr="00F74238">
        <w:trPr>
          <w:trHeight w:val="135"/>
          <w:jc w:val="center"/>
        </w:trPr>
        <w:tc>
          <w:tcPr>
            <w:tcW w:w="379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45A545" w14:textId="77777777" w:rsidR="00037475" w:rsidRPr="00FA172C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Vigencia</w:t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D9D9D9"/>
            <w:vAlign w:val="center"/>
          </w:tcPr>
          <w:p w14:paraId="5AE1FDDD" w14:textId="77777777" w:rsidR="00037475" w:rsidRPr="00FA172C" w:rsidRDefault="00037475" w:rsidP="00F74238">
            <w:pPr>
              <w:spacing w:after="0" w:line="240" w:lineRule="auto"/>
              <w:jc w:val="center"/>
              <w:rPr>
                <w:b/>
                <w:color w:val="000000"/>
              </w:rPr>
            </w:pPr>
            <w:r w:rsidRPr="00FA172C">
              <w:rPr>
                <w:b/>
                <w:color w:val="000000"/>
              </w:rPr>
              <w:t>Código</w:t>
            </w:r>
          </w:p>
        </w:tc>
      </w:tr>
      <w:tr w:rsidR="00037475" w:rsidRPr="00E84D64" w14:paraId="4B61AC9E" w14:textId="77777777" w:rsidTr="00F74238">
        <w:trPr>
          <w:trHeight w:val="135"/>
          <w:jc w:val="center"/>
        </w:trPr>
        <w:tc>
          <w:tcPr>
            <w:tcW w:w="3794" w:type="dxa"/>
            <w:tcBorders>
              <w:top w:val="single" w:sz="4" w:space="0" w:color="auto"/>
              <w:left w:val="thinThickSmallGap" w:sz="18" w:space="0" w:color="auto"/>
              <w:bottom w:val="single" w:sz="4" w:space="0" w:color="auto"/>
              <w:right w:val="single" w:sz="4" w:space="0" w:color="auto"/>
            </w:tcBorders>
          </w:tcPr>
          <w:p w14:paraId="46347E9F" w14:textId="77777777" w:rsidR="00037475" w:rsidRDefault="00037475" w:rsidP="00F74238">
            <w:pPr>
              <w:spacing w:after="0" w:line="240" w:lineRule="auto"/>
            </w:pP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8" w:space="0" w:color="auto"/>
            </w:tcBorders>
          </w:tcPr>
          <w:p w14:paraId="66EA7399" w14:textId="77777777" w:rsidR="00037475" w:rsidRPr="00F11ECC" w:rsidRDefault="00037475" w:rsidP="00F74238">
            <w:pPr>
              <w:spacing w:after="0" w:line="240" w:lineRule="auto"/>
              <w:jc w:val="center"/>
              <w:rPr>
                <w:b/>
                <w:color w:val="7F7F7F"/>
                <w:lang w:val="en-US"/>
              </w:rPr>
            </w:pPr>
            <w:r w:rsidRPr="00F11ECC">
              <w:rPr>
                <w:b/>
                <w:color w:val="000000"/>
                <w:lang w:val="en-US"/>
              </w:rPr>
              <w:t>MIES 3.9-GI-GR-CP1-PR1</w:t>
            </w:r>
          </w:p>
        </w:tc>
      </w:tr>
      <w:tr w:rsidR="00037475" w:rsidRPr="002268CC" w14:paraId="4FB57287" w14:textId="77777777" w:rsidTr="00F74238">
        <w:trPr>
          <w:trHeight w:val="2113"/>
          <w:jc w:val="center"/>
        </w:trPr>
        <w:tc>
          <w:tcPr>
            <w:tcW w:w="8646" w:type="dxa"/>
            <w:gridSpan w:val="2"/>
            <w:tcBorders>
              <w:top w:val="single" w:sz="4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</w:tcPr>
          <w:p w14:paraId="7D2802C9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02FFCD9D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2A7FA56D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7DFA1293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7DA78949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1F4AA757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0E0264CA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lang w:val="en-US"/>
              </w:rPr>
            </w:pPr>
          </w:p>
          <w:p w14:paraId="0CE144FF" w14:textId="77777777" w:rsidR="00037475" w:rsidRPr="002268CC" w:rsidRDefault="00037475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  <w:r w:rsidRPr="002268CC">
              <w:rPr>
                <w:rFonts w:cs="Calibri"/>
                <w:b/>
                <w:i/>
                <w:sz w:val="40"/>
                <w:szCs w:val="40"/>
                <w:lang w:val="es-ES"/>
              </w:rPr>
              <w:t>PROCEDIMIENTO</w:t>
            </w:r>
          </w:p>
          <w:p w14:paraId="3920932C" w14:textId="77777777" w:rsidR="00037475" w:rsidRPr="002268CC" w:rsidRDefault="00037475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31BAE317" w14:textId="0A47E424" w:rsidR="00037475" w:rsidRDefault="00037475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  <w:r w:rsidRPr="002268CC">
              <w:rPr>
                <w:rFonts w:cs="Calibri"/>
                <w:b/>
                <w:i/>
                <w:sz w:val="40"/>
                <w:szCs w:val="40"/>
                <w:lang w:val="es-ES"/>
              </w:rPr>
              <w:t>PARA LA CONTINUIDAD Y REAPE</w:t>
            </w:r>
            <w:r w:rsidR="008E2BA3">
              <w:rPr>
                <w:rFonts w:cs="Calibri"/>
                <w:b/>
                <w:i/>
                <w:sz w:val="40"/>
                <w:szCs w:val="40"/>
                <w:lang w:val="es-ES"/>
              </w:rPr>
              <w:t>R</w:t>
            </w:r>
            <w:r w:rsidRPr="002268CC">
              <w:rPr>
                <w:rFonts w:cs="Calibri"/>
                <w:b/>
                <w:i/>
                <w:sz w:val="40"/>
                <w:szCs w:val="40"/>
                <w:lang w:val="es-ES"/>
              </w:rPr>
              <w:t>TURA DE LA MODALIDAD DE CENTROS DE DESARROLLO INFANTIL DE LA SUBSECRETARÍA DE DESARROLLO INFANTIL INTEGRAL</w:t>
            </w:r>
          </w:p>
          <w:p w14:paraId="0307FF71" w14:textId="64DF34AA" w:rsidR="00093254" w:rsidRDefault="00093254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61F45AD0" w14:textId="764CD479" w:rsidR="00093254" w:rsidRDefault="00093254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7C8009E8" w14:textId="150D00F0" w:rsidR="00093254" w:rsidRPr="002268CC" w:rsidRDefault="00093254" w:rsidP="00F74238">
            <w:pPr>
              <w:spacing w:after="0" w:line="240" w:lineRule="auto"/>
              <w:jc w:val="center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  <w:r w:rsidRPr="00E757FA">
              <w:rPr>
                <w:rFonts w:cs="Calibri"/>
                <w:b/>
                <w:i/>
                <w:sz w:val="40"/>
                <w:szCs w:val="40"/>
                <w:lang w:val="es-ES"/>
              </w:rPr>
              <w:t>ANEXOS</w:t>
            </w:r>
            <w:r w:rsidR="00E757FA">
              <w:rPr>
                <w:rFonts w:cs="Calibri"/>
                <w:b/>
                <w:i/>
                <w:sz w:val="40"/>
                <w:szCs w:val="40"/>
                <w:lang w:val="es-ES"/>
              </w:rPr>
              <w:t xml:space="preserve"> 2 AL 7</w:t>
            </w:r>
            <w:r>
              <w:rPr>
                <w:rFonts w:cs="Calibri"/>
                <w:b/>
                <w:i/>
                <w:sz w:val="40"/>
                <w:szCs w:val="40"/>
                <w:lang w:val="es-ES"/>
              </w:rPr>
              <w:t xml:space="preserve"> </w:t>
            </w:r>
          </w:p>
          <w:p w14:paraId="69A6B69B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3BB83C90" w14:textId="77777777" w:rsidR="00037475" w:rsidRPr="002268CC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25F83B81" w14:textId="4A9A2706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16D7F98F" w14:textId="768D9765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30F60397" w14:textId="68F4821B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0730463D" w14:textId="6203525F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347BF9E7" w14:textId="132EE245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08AB3242" w14:textId="2AB3C281" w:rsidR="00037475" w:rsidRDefault="00037475" w:rsidP="00F74238">
            <w:pPr>
              <w:spacing w:after="0" w:line="240" w:lineRule="auto"/>
              <w:rPr>
                <w:rFonts w:cs="Calibri"/>
                <w:b/>
                <w:i/>
                <w:sz w:val="40"/>
                <w:szCs w:val="40"/>
                <w:lang w:val="es-ES"/>
              </w:rPr>
            </w:pPr>
          </w:p>
          <w:p w14:paraId="3F0F7983" w14:textId="77777777" w:rsidR="00037475" w:rsidRPr="002268CC" w:rsidRDefault="00037475" w:rsidP="00093254">
            <w:pPr>
              <w:spacing w:after="0" w:line="240" w:lineRule="auto"/>
              <w:rPr>
                <w:rFonts w:cs="Calibri"/>
                <w:b/>
                <w:i/>
                <w:sz w:val="44"/>
                <w:szCs w:val="40"/>
                <w:lang w:val="es-ES"/>
              </w:rPr>
            </w:pPr>
          </w:p>
        </w:tc>
      </w:tr>
    </w:tbl>
    <w:p w14:paraId="285FAA09" w14:textId="73C1D8F8" w:rsidR="00037475" w:rsidRPr="002268CC" w:rsidRDefault="00037475" w:rsidP="00037475">
      <w:pPr>
        <w:spacing w:after="0"/>
        <w:rPr>
          <w:rFonts w:cs="Calibri"/>
        </w:rPr>
        <w:sectPr w:rsidR="00037475" w:rsidRPr="002268CC" w:rsidSect="003768A1">
          <w:headerReference w:type="default" r:id="rId8"/>
          <w:footerReference w:type="default" r:id="rId9"/>
          <w:pgSz w:w="11907" w:h="16839" w:code="9"/>
          <w:pgMar w:top="1134" w:right="1418" w:bottom="1418" w:left="1701" w:header="709" w:footer="709" w:gutter="0"/>
          <w:pgNumType w:start="1"/>
          <w:cols w:space="708"/>
          <w:titlePg/>
          <w:docGrid w:linePitch="360"/>
        </w:sectPr>
      </w:pPr>
    </w:p>
    <w:p w14:paraId="0170564C" w14:textId="27304D07" w:rsidR="00E757FA" w:rsidRPr="00E757FA" w:rsidRDefault="00E757FA" w:rsidP="00E757FA">
      <w:pPr>
        <w:pStyle w:val="Ttulo1"/>
        <w:spacing w:before="0" w:line="240" w:lineRule="auto"/>
        <w:jc w:val="center"/>
        <w:rPr>
          <w:rFonts w:ascii="Calibri" w:hAnsi="Calibri"/>
          <w:sz w:val="36"/>
          <w:szCs w:val="36"/>
        </w:rPr>
      </w:pPr>
      <w:bookmarkStart w:id="0" w:name="_Toc62058142"/>
      <w:r w:rsidRPr="00E757FA">
        <w:rPr>
          <w:rFonts w:ascii="Calibri" w:hAnsi="Calibri"/>
          <w:sz w:val="36"/>
          <w:szCs w:val="36"/>
        </w:rPr>
        <w:lastRenderedPageBreak/>
        <w:t>ANEXOS</w:t>
      </w:r>
      <w:bookmarkEnd w:id="0"/>
    </w:p>
    <w:p w14:paraId="4DAB44E6" w14:textId="77777777" w:rsidR="00E757FA" w:rsidRPr="00775CAC" w:rsidRDefault="00E757FA" w:rsidP="00E757FA">
      <w:pPr>
        <w:pStyle w:val="Prrafodelista"/>
        <w:spacing w:after="0" w:line="240" w:lineRule="auto"/>
        <w:jc w:val="both"/>
        <w:rPr>
          <w:b/>
          <w:bCs/>
        </w:rPr>
      </w:pPr>
    </w:p>
    <w:p w14:paraId="3E7F1A9A" w14:textId="513BCD4C" w:rsidR="00E757FA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877B0F">
        <w:rPr>
          <w:b/>
        </w:rPr>
        <w:t>ANEXO 1:</w:t>
      </w:r>
      <w:r>
        <w:rPr>
          <w:b/>
        </w:rPr>
        <w:t xml:space="preserve"> </w:t>
      </w:r>
      <w:r w:rsidRPr="00877B0F">
        <w:rPr>
          <w:bCs/>
        </w:rPr>
        <w:t>Protocolo de atención virtual</w:t>
      </w:r>
      <w:r>
        <w:rPr>
          <w:bCs/>
        </w:rPr>
        <w:t xml:space="preserve"> y</w:t>
      </w:r>
      <w:r w:rsidRPr="00877B0F">
        <w:rPr>
          <w:bCs/>
        </w:rPr>
        <w:t xml:space="preserve"> semipresencial de los servicios de Desarrollo infantil</w:t>
      </w:r>
      <w:r>
        <w:rPr>
          <w:bCs/>
        </w:rPr>
        <w:t xml:space="preserve"> (PDF)</w:t>
      </w:r>
      <w:r>
        <w:rPr>
          <w:bCs/>
        </w:rPr>
        <w:t xml:space="preserve"> enviado.</w:t>
      </w:r>
    </w:p>
    <w:p w14:paraId="2D2C4C3B" w14:textId="77777777" w:rsidR="00E757FA" w:rsidRPr="000F610A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877B0F">
        <w:rPr>
          <w:b/>
        </w:rPr>
        <w:t xml:space="preserve">ANEXO </w:t>
      </w:r>
      <w:r>
        <w:rPr>
          <w:b/>
        </w:rPr>
        <w:t>2</w:t>
      </w:r>
      <w:r w:rsidRPr="00877B0F">
        <w:rPr>
          <w:b/>
        </w:rPr>
        <w:t>:</w:t>
      </w:r>
      <w:r>
        <w:rPr>
          <w:b/>
        </w:rPr>
        <w:t xml:space="preserve"> </w:t>
      </w:r>
      <w:r w:rsidRPr="000F610A">
        <w:rPr>
          <w:bCs/>
        </w:rPr>
        <w:t>C</w:t>
      </w:r>
      <w:r w:rsidRPr="00F054A5">
        <w:t xml:space="preserve">álculo </w:t>
      </w:r>
      <w:r>
        <w:t xml:space="preserve">referencial </w:t>
      </w:r>
      <w:r w:rsidRPr="00F054A5">
        <w:t xml:space="preserve">de responsabilidades asignadas a </w:t>
      </w:r>
      <w:r>
        <w:t>E</w:t>
      </w:r>
      <w:r w:rsidRPr="00F054A5">
        <w:t xml:space="preserve">ducadoras/es </w:t>
      </w:r>
      <w:r>
        <w:t>F</w:t>
      </w:r>
      <w:r w:rsidRPr="00F054A5">
        <w:t xml:space="preserve">amiliares </w:t>
      </w:r>
      <w:r>
        <w:t xml:space="preserve">CNH </w:t>
      </w:r>
      <w:r w:rsidRPr="00F054A5">
        <w:t>y tiempo invertido</w:t>
      </w:r>
      <w:r>
        <w:t xml:space="preserve"> en las FASES 1, 2 Y 3</w:t>
      </w:r>
    </w:p>
    <w:p w14:paraId="17753573" w14:textId="77777777" w:rsidR="00E757FA" w:rsidRPr="000F610A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877B0F">
        <w:rPr>
          <w:b/>
        </w:rPr>
        <w:t xml:space="preserve">ANEXO </w:t>
      </w:r>
      <w:r>
        <w:rPr>
          <w:b/>
        </w:rPr>
        <w:t>3</w:t>
      </w:r>
      <w:r w:rsidRPr="00877B0F">
        <w:rPr>
          <w:b/>
        </w:rPr>
        <w:t>:</w:t>
      </w:r>
      <w:r>
        <w:rPr>
          <w:b/>
        </w:rPr>
        <w:t xml:space="preserve"> </w:t>
      </w:r>
      <w:r w:rsidRPr="000F610A">
        <w:rPr>
          <w:bCs/>
        </w:rPr>
        <w:t>C</w:t>
      </w:r>
      <w:r w:rsidRPr="00F054A5">
        <w:t xml:space="preserve">álculo </w:t>
      </w:r>
      <w:r>
        <w:t xml:space="preserve">referencial </w:t>
      </w:r>
      <w:r w:rsidRPr="00F054A5">
        <w:t xml:space="preserve">de responsabilidades asignadas a </w:t>
      </w:r>
      <w:r>
        <w:t>E</w:t>
      </w:r>
      <w:r w:rsidRPr="00F054A5">
        <w:t xml:space="preserve">ducadoras/es </w:t>
      </w:r>
      <w:r>
        <w:t>F</w:t>
      </w:r>
      <w:r w:rsidRPr="00F054A5">
        <w:t>amiliares</w:t>
      </w:r>
      <w:r>
        <w:t xml:space="preserve"> CCRA</w:t>
      </w:r>
      <w:r w:rsidRPr="00F054A5">
        <w:t xml:space="preserve"> y tiempo invertido</w:t>
      </w:r>
      <w:r>
        <w:t xml:space="preserve"> en las FASES 1, 2 y 3</w:t>
      </w:r>
    </w:p>
    <w:p w14:paraId="0690313B" w14:textId="77777777" w:rsidR="00E757FA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Cs/>
        </w:rPr>
      </w:pPr>
      <w:r w:rsidRPr="00182274">
        <w:rPr>
          <w:b/>
        </w:rPr>
        <w:t xml:space="preserve">ANEXO </w:t>
      </w:r>
      <w:r>
        <w:rPr>
          <w:b/>
        </w:rPr>
        <w:t>4</w:t>
      </w:r>
      <w:r w:rsidRPr="00182274">
        <w:rPr>
          <w:b/>
        </w:rPr>
        <w:t>:</w:t>
      </w:r>
      <w:r>
        <w:rPr>
          <w:bCs/>
        </w:rPr>
        <w:t xml:space="preserve"> Hoja de Ruta</w:t>
      </w:r>
    </w:p>
    <w:p w14:paraId="64BD5D9A" w14:textId="77777777" w:rsidR="00E757FA" w:rsidRPr="000F610A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Cs/>
        </w:rPr>
      </w:pPr>
      <w:r>
        <w:rPr>
          <w:b/>
        </w:rPr>
        <w:t>ANEXO 5:</w:t>
      </w:r>
      <w:r>
        <w:rPr>
          <w:bCs/>
        </w:rPr>
        <w:t xml:space="preserve"> Cuadro de enfermedades</w:t>
      </w:r>
    </w:p>
    <w:p w14:paraId="4FBCCD7D" w14:textId="77777777" w:rsidR="00E757FA" w:rsidRPr="00432CB6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Style w:val="Ttulo2Car"/>
          <w:rFonts w:ascii="Calibri" w:eastAsia="Calibri" w:hAnsi="Calibri"/>
          <w:sz w:val="22"/>
          <w:szCs w:val="22"/>
        </w:rPr>
      </w:pPr>
      <w:r>
        <w:rPr>
          <w:rFonts w:cs="Calibri"/>
          <w:b/>
          <w:bCs/>
        </w:rPr>
        <w:t xml:space="preserve">ANEXO 6: </w:t>
      </w:r>
      <w:r w:rsidRPr="00182274">
        <w:rPr>
          <w:rFonts w:cs="Calibri"/>
        </w:rPr>
        <w:t>A</w:t>
      </w:r>
      <w:r w:rsidRPr="00182274">
        <w:rPr>
          <w:rStyle w:val="Ttulo2Car"/>
          <w:rFonts w:ascii="Calibri" w:eastAsia="Calibri" w:hAnsi="Calibri" w:cs="Calibri"/>
          <w:b w:val="0"/>
          <w:bCs w:val="0"/>
          <w:sz w:val="22"/>
          <w:szCs w:val="22"/>
        </w:rPr>
        <w:t>utorización del representante legal o tutor del usuario/a para la atención presencia</w:t>
      </w:r>
    </w:p>
    <w:p w14:paraId="19240782" w14:textId="77777777" w:rsidR="00E757FA" w:rsidRPr="00432CB6" w:rsidRDefault="00E757FA" w:rsidP="00E757F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b/>
          <w:bCs/>
        </w:rPr>
      </w:pPr>
      <w:r w:rsidRPr="00432CB6">
        <w:rPr>
          <w:b/>
        </w:rPr>
        <w:t xml:space="preserve">ANEXO </w:t>
      </w:r>
      <w:r>
        <w:rPr>
          <w:b/>
        </w:rPr>
        <w:t>7</w:t>
      </w:r>
      <w:r w:rsidRPr="00432CB6">
        <w:rPr>
          <w:b/>
        </w:rPr>
        <w:t>:</w:t>
      </w:r>
      <w:r w:rsidRPr="00432CB6">
        <w:rPr>
          <w:bCs/>
        </w:rPr>
        <w:t xml:space="preserve"> Carteles del lavado de manos y de desinfección (aplicación de gel)</w:t>
      </w:r>
    </w:p>
    <w:p w14:paraId="1640CA90" w14:textId="77777777" w:rsidR="00E757FA" w:rsidRPr="00752E74" w:rsidRDefault="00E757FA" w:rsidP="00E757FA">
      <w:pPr>
        <w:pStyle w:val="Prrafodelista"/>
        <w:spacing w:after="0" w:line="240" w:lineRule="auto"/>
        <w:jc w:val="both"/>
      </w:pPr>
    </w:p>
    <w:p w14:paraId="4EA7C2F7" w14:textId="77777777" w:rsidR="00E757FA" w:rsidRDefault="00E757FA" w:rsidP="00E757FA">
      <w:pPr>
        <w:spacing w:after="0" w:line="240" w:lineRule="auto"/>
      </w:pPr>
      <w:r>
        <w:rPr>
          <w:bCs/>
        </w:rPr>
        <w:br w:type="page"/>
      </w:r>
      <w:r w:rsidRPr="00877B0F">
        <w:rPr>
          <w:b/>
        </w:rPr>
        <w:lastRenderedPageBreak/>
        <w:t xml:space="preserve">ANEXO </w:t>
      </w:r>
      <w:r>
        <w:rPr>
          <w:b/>
        </w:rPr>
        <w:t>2</w:t>
      </w:r>
      <w:r w:rsidRPr="00877B0F">
        <w:rPr>
          <w:b/>
        </w:rPr>
        <w:t>:</w:t>
      </w:r>
      <w:r>
        <w:rPr>
          <w:b/>
        </w:rPr>
        <w:t xml:space="preserve"> </w:t>
      </w:r>
      <w:r w:rsidRPr="000D1C7C">
        <w:rPr>
          <w:b/>
        </w:rPr>
        <w:t>Cálculo referencial de responsabilidades asignadas a Educadoras/es Familiares CNH y tiempo invertido en las FASES 1, 2 y 3</w:t>
      </w:r>
    </w:p>
    <w:p w14:paraId="14EF509B" w14:textId="77777777" w:rsidR="00E757FA" w:rsidRDefault="00E757FA" w:rsidP="00E757FA">
      <w:pPr>
        <w:spacing w:after="0" w:line="240" w:lineRule="auto"/>
      </w:pPr>
    </w:p>
    <w:p w14:paraId="3BF3F9BD" w14:textId="77777777" w:rsidR="00E757FA" w:rsidRPr="00D13454" w:rsidRDefault="00E757FA" w:rsidP="00E757FA">
      <w:pPr>
        <w:spacing w:after="0" w:line="240" w:lineRule="auto"/>
        <w:rPr>
          <w:b/>
          <w:bCs/>
        </w:rPr>
      </w:pPr>
      <w:r w:rsidRPr="00D13454">
        <w:rPr>
          <w:b/>
          <w:bCs/>
        </w:rPr>
        <w:t xml:space="preserve">Cálculo referencial </w:t>
      </w:r>
      <w:r>
        <w:rPr>
          <w:b/>
          <w:bCs/>
        </w:rPr>
        <w:t xml:space="preserve">CNH </w:t>
      </w:r>
      <w:r w:rsidRPr="00D13454">
        <w:rPr>
          <w:b/>
          <w:bCs/>
        </w:rPr>
        <w:t>FASE 1</w:t>
      </w:r>
    </w:p>
    <w:p w14:paraId="19C0A0AD" w14:textId="77777777" w:rsidR="00E757FA" w:rsidRDefault="00E757FA" w:rsidP="00E757FA">
      <w:pPr>
        <w:spacing w:after="0" w:line="240" w:lineRule="auto"/>
      </w:pPr>
    </w:p>
    <w:p w14:paraId="0DE0DE99" w14:textId="04AB44E5" w:rsidR="00E757FA" w:rsidRDefault="00E757FA" w:rsidP="00E757FA">
      <w:pPr>
        <w:spacing w:after="0" w:line="240" w:lineRule="auto"/>
      </w:pPr>
      <w:r w:rsidRPr="00D13454">
        <w:rPr>
          <w:noProof/>
        </w:rPr>
        <w:drawing>
          <wp:inline distT="0" distB="0" distL="0" distR="0" wp14:anchorId="184B9492" wp14:editId="6276DA8D">
            <wp:extent cx="5572125" cy="49244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4D95" w14:textId="77777777" w:rsidR="00E757FA" w:rsidRDefault="00E757FA" w:rsidP="00E757FA">
      <w:pPr>
        <w:spacing w:after="0" w:line="240" w:lineRule="auto"/>
      </w:pPr>
    </w:p>
    <w:p w14:paraId="4D54F0DF" w14:textId="77777777" w:rsidR="00E757FA" w:rsidRDefault="00E757FA" w:rsidP="00E757FA">
      <w:pPr>
        <w:spacing w:after="0" w:line="240" w:lineRule="auto"/>
      </w:pPr>
    </w:p>
    <w:p w14:paraId="4EA96723" w14:textId="77777777" w:rsidR="00E757FA" w:rsidRDefault="00E757FA" w:rsidP="00E757FA">
      <w:pPr>
        <w:spacing w:after="0" w:line="240" w:lineRule="auto"/>
      </w:pPr>
    </w:p>
    <w:p w14:paraId="53E69888" w14:textId="77777777" w:rsidR="00E757FA" w:rsidRDefault="00E757FA" w:rsidP="00E757FA">
      <w:pPr>
        <w:spacing w:after="0" w:line="240" w:lineRule="auto"/>
      </w:pPr>
    </w:p>
    <w:p w14:paraId="50768C0C" w14:textId="77777777" w:rsidR="00E757FA" w:rsidRDefault="00E757FA" w:rsidP="00E757FA">
      <w:pPr>
        <w:spacing w:after="0" w:line="240" w:lineRule="auto"/>
      </w:pPr>
    </w:p>
    <w:p w14:paraId="6EE77EC0" w14:textId="77777777" w:rsidR="00E757FA" w:rsidRDefault="00E757FA" w:rsidP="00E757FA">
      <w:pPr>
        <w:spacing w:after="0" w:line="240" w:lineRule="auto"/>
      </w:pPr>
    </w:p>
    <w:p w14:paraId="41F67626" w14:textId="77777777" w:rsidR="00E757FA" w:rsidRDefault="00E757FA" w:rsidP="00E757FA">
      <w:pPr>
        <w:spacing w:after="0" w:line="240" w:lineRule="auto"/>
      </w:pPr>
    </w:p>
    <w:p w14:paraId="271F66F3" w14:textId="77777777" w:rsidR="00E757FA" w:rsidRDefault="00E757FA" w:rsidP="00E757FA">
      <w:pPr>
        <w:spacing w:after="0" w:line="240" w:lineRule="auto"/>
      </w:pPr>
    </w:p>
    <w:p w14:paraId="7ABD3544" w14:textId="77777777" w:rsidR="00E757FA" w:rsidRDefault="00E757FA" w:rsidP="00E757FA">
      <w:pPr>
        <w:spacing w:after="0" w:line="240" w:lineRule="auto"/>
      </w:pPr>
    </w:p>
    <w:p w14:paraId="47B16C5C" w14:textId="77777777" w:rsidR="00E757FA" w:rsidRPr="00D13454" w:rsidRDefault="00E757FA" w:rsidP="00E757FA">
      <w:pPr>
        <w:spacing w:after="0" w:line="240" w:lineRule="auto"/>
        <w:rPr>
          <w:b/>
          <w:bCs/>
        </w:rPr>
      </w:pPr>
      <w:r>
        <w:br w:type="page"/>
      </w:r>
      <w:r w:rsidRPr="00D13454">
        <w:rPr>
          <w:b/>
          <w:bCs/>
        </w:rPr>
        <w:lastRenderedPageBreak/>
        <w:t xml:space="preserve">Cálculo referencial </w:t>
      </w:r>
      <w:r>
        <w:rPr>
          <w:b/>
          <w:bCs/>
        </w:rPr>
        <w:t xml:space="preserve">CNH </w:t>
      </w:r>
      <w:r w:rsidRPr="00D13454">
        <w:rPr>
          <w:b/>
          <w:bCs/>
        </w:rPr>
        <w:t xml:space="preserve">FASE </w:t>
      </w:r>
      <w:r>
        <w:rPr>
          <w:b/>
          <w:bCs/>
        </w:rPr>
        <w:t>2</w:t>
      </w:r>
    </w:p>
    <w:p w14:paraId="7C96EC98" w14:textId="77777777" w:rsidR="00E757FA" w:rsidRDefault="00E757FA" w:rsidP="00E757FA">
      <w:pPr>
        <w:spacing w:after="0" w:line="240" w:lineRule="auto"/>
        <w:rPr>
          <w:lang w:eastAsia="es-EC"/>
        </w:rPr>
      </w:pPr>
    </w:p>
    <w:p w14:paraId="44FF87FE" w14:textId="44E980FD" w:rsidR="00E757FA" w:rsidRDefault="00E757FA" w:rsidP="00E757FA">
      <w:pPr>
        <w:spacing w:after="0" w:line="240" w:lineRule="auto"/>
        <w:rPr>
          <w:lang w:eastAsia="es-EC"/>
        </w:rPr>
      </w:pPr>
      <w:r w:rsidRPr="00D13454">
        <w:rPr>
          <w:noProof/>
        </w:rPr>
        <w:drawing>
          <wp:inline distT="0" distB="0" distL="0" distR="0" wp14:anchorId="268F6EC5" wp14:editId="317086A0">
            <wp:extent cx="5562600" cy="701992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0F005" w14:textId="77777777" w:rsidR="00E757FA" w:rsidRDefault="00E757FA" w:rsidP="00E757FA">
      <w:pPr>
        <w:spacing w:after="0" w:line="240" w:lineRule="auto"/>
        <w:rPr>
          <w:lang w:eastAsia="es-EC"/>
        </w:rPr>
      </w:pPr>
    </w:p>
    <w:p w14:paraId="16D4B401" w14:textId="77777777" w:rsidR="00E757FA" w:rsidRDefault="00E757FA" w:rsidP="00E757FA">
      <w:pPr>
        <w:spacing w:after="0" w:line="240" w:lineRule="auto"/>
        <w:rPr>
          <w:b/>
          <w:bCs/>
        </w:rPr>
      </w:pPr>
      <w:r>
        <w:rPr>
          <w:b/>
        </w:rPr>
        <w:br w:type="page"/>
      </w:r>
      <w:r w:rsidRPr="00D13454">
        <w:rPr>
          <w:b/>
          <w:bCs/>
        </w:rPr>
        <w:lastRenderedPageBreak/>
        <w:t xml:space="preserve">Cálculo referencial </w:t>
      </w:r>
      <w:r>
        <w:rPr>
          <w:b/>
          <w:bCs/>
        </w:rPr>
        <w:t xml:space="preserve">CNH </w:t>
      </w:r>
      <w:r w:rsidRPr="00D13454">
        <w:rPr>
          <w:b/>
          <w:bCs/>
        </w:rPr>
        <w:t xml:space="preserve">FASE </w:t>
      </w:r>
      <w:r>
        <w:rPr>
          <w:b/>
          <w:bCs/>
        </w:rPr>
        <w:t>3</w:t>
      </w:r>
    </w:p>
    <w:p w14:paraId="790A4913" w14:textId="77777777" w:rsidR="00E757FA" w:rsidRDefault="00E757FA" w:rsidP="00E757FA">
      <w:pPr>
        <w:spacing w:after="0" w:line="240" w:lineRule="auto"/>
        <w:rPr>
          <w:b/>
          <w:bCs/>
        </w:rPr>
      </w:pPr>
    </w:p>
    <w:p w14:paraId="1AA25F62" w14:textId="2F36CEA4" w:rsidR="00E757FA" w:rsidRDefault="00E757FA" w:rsidP="00E757FA">
      <w:pPr>
        <w:spacing w:after="0" w:line="240" w:lineRule="auto"/>
        <w:rPr>
          <w:b/>
          <w:bCs/>
        </w:rPr>
      </w:pPr>
      <w:r w:rsidRPr="00010B77">
        <w:rPr>
          <w:noProof/>
        </w:rPr>
        <w:drawing>
          <wp:inline distT="0" distB="0" distL="0" distR="0" wp14:anchorId="67994B37" wp14:editId="3A717F8B">
            <wp:extent cx="5572125" cy="73628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1E148" w14:textId="77777777" w:rsidR="00E757FA" w:rsidRDefault="00E757FA" w:rsidP="00E757FA">
      <w:pPr>
        <w:spacing w:after="0" w:line="240" w:lineRule="auto"/>
      </w:pPr>
    </w:p>
    <w:p w14:paraId="2E9C6737" w14:textId="77777777" w:rsidR="00E757FA" w:rsidRDefault="00E757FA" w:rsidP="00E757FA">
      <w:pPr>
        <w:pStyle w:val="Prrafodelista"/>
        <w:spacing w:after="0" w:line="240" w:lineRule="auto"/>
        <w:ind w:left="0"/>
        <w:jc w:val="both"/>
      </w:pPr>
      <w:r>
        <w:rPr>
          <w:b/>
        </w:rPr>
        <w:t>A</w:t>
      </w:r>
      <w:r w:rsidRPr="00877B0F">
        <w:rPr>
          <w:b/>
        </w:rPr>
        <w:t xml:space="preserve">NEXO </w:t>
      </w:r>
      <w:r>
        <w:rPr>
          <w:b/>
        </w:rPr>
        <w:t>3</w:t>
      </w:r>
      <w:r w:rsidRPr="00877B0F">
        <w:rPr>
          <w:b/>
        </w:rPr>
        <w:t>:</w:t>
      </w:r>
      <w:r>
        <w:rPr>
          <w:b/>
        </w:rPr>
        <w:t xml:space="preserve"> </w:t>
      </w:r>
      <w:r w:rsidRPr="000F610A">
        <w:rPr>
          <w:bCs/>
        </w:rPr>
        <w:t>C</w:t>
      </w:r>
      <w:r w:rsidRPr="00F054A5">
        <w:t xml:space="preserve">álculo </w:t>
      </w:r>
      <w:r>
        <w:t xml:space="preserve">referencial </w:t>
      </w:r>
      <w:r w:rsidRPr="00F054A5">
        <w:t xml:space="preserve">de responsabilidades asignadas a </w:t>
      </w:r>
      <w:r>
        <w:t>E</w:t>
      </w:r>
      <w:r w:rsidRPr="00F054A5">
        <w:t xml:space="preserve">ducadoras/es </w:t>
      </w:r>
      <w:r>
        <w:t>F</w:t>
      </w:r>
      <w:r w:rsidRPr="00F054A5">
        <w:t>amiliares</w:t>
      </w:r>
      <w:r>
        <w:t xml:space="preserve"> CCRA </w:t>
      </w:r>
      <w:r w:rsidRPr="00F054A5">
        <w:t>y tiempo invertido</w:t>
      </w:r>
      <w:r>
        <w:t xml:space="preserve"> en las FASES 1, 2 y 3</w:t>
      </w:r>
    </w:p>
    <w:p w14:paraId="41307D93" w14:textId="77777777" w:rsidR="00E757FA" w:rsidRDefault="00E757FA" w:rsidP="00E757FA">
      <w:pPr>
        <w:pStyle w:val="Prrafodelista"/>
        <w:spacing w:after="0" w:line="240" w:lineRule="auto"/>
        <w:ind w:left="0"/>
        <w:jc w:val="both"/>
      </w:pPr>
    </w:p>
    <w:p w14:paraId="7C4E4D03" w14:textId="77777777" w:rsidR="00E757FA" w:rsidRDefault="00E757FA" w:rsidP="00E757FA">
      <w:pPr>
        <w:spacing w:after="0" w:line="240" w:lineRule="auto"/>
        <w:rPr>
          <w:b/>
          <w:bCs/>
        </w:rPr>
      </w:pPr>
      <w:r w:rsidRPr="00D13454">
        <w:rPr>
          <w:b/>
          <w:bCs/>
        </w:rPr>
        <w:t xml:space="preserve">Cálculo referencial </w:t>
      </w:r>
      <w:r>
        <w:rPr>
          <w:b/>
          <w:bCs/>
        </w:rPr>
        <w:t xml:space="preserve">CCRA </w:t>
      </w:r>
      <w:r w:rsidRPr="00D13454">
        <w:rPr>
          <w:b/>
          <w:bCs/>
        </w:rPr>
        <w:t xml:space="preserve">FASE </w:t>
      </w:r>
      <w:r>
        <w:rPr>
          <w:b/>
          <w:bCs/>
        </w:rPr>
        <w:t>1</w:t>
      </w:r>
    </w:p>
    <w:p w14:paraId="62ED5969" w14:textId="77777777" w:rsidR="00E757FA" w:rsidRDefault="00E757FA" w:rsidP="00E757FA">
      <w:pPr>
        <w:spacing w:after="0" w:line="240" w:lineRule="auto"/>
        <w:rPr>
          <w:b/>
          <w:bCs/>
        </w:rPr>
      </w:pPr>
    </w:p>
    <w:p w14:paraId="468BEB95" w14:textId="4D5E2878" w:rsidR="00E757FA" w:rsidRPr="000D1C7C" w:rsidRDefault="00E757FA" w:rsidP="00E757FA">
      <w:pPr>
        <w:spacing w:after="0" w:line="240" w:lineRule="auto"/>
      </w:pPr>
      <w:r w:rsidRPr="000D1C7C">
        <w:rPr>
          <w:noProof/>
        </w:rPr>
        <w:drawing>
          <wp:inline distT="0" distB="0" distL="0" distR="0" wp14:anchorId="7EE75A0A" wp14:editId="15ED5838">
            <wp:extent cx="5572125" cy="48482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9630" w14:textId="77777777" w:rsidR="00E757FA" w:rsidRDefault="00E757FA" w:rsidP="00E757FA">
      <w:pPr>
        <w:spacing w:after="0" w:line="240" w:lineRule="auto"/>
        <w:rPr>
          <w:bCs/>
        </w:rPr>
      </w:pPr>
      <w:r>
        <w:rPr>
          <w:bCs/>
        </w:rPr>
        <w:br w:type="page"/>
      </w:r>
    </w:p>
    <w:p w14:paraId="366367DC" w14:textId="77777777" w:rsidR="00E757FA" w:rsidRDefault="00E757FA" w:rsidP="00E757FA">
      <w:pPr>
        <w:spacing w:after="0" w:line="240" w:lineRule="auto"/>
        <w:rPr>
          <w:b/>
          <w:bCs/>
        </w:rPr>
      </w:pPr>
      <w:r w:rsidRPr="00D13454">
        <w:rPr>
          <w:b/>
          <w:bCs/>
        </w:rPr>
        <w:lastRenderedPageBreak/>
        <w:t xml:space="preserve">Cálculo referencial </w:t>
      </w:r>
      <w:r>
        <w:rPr>
          <w:b/>
          <w:bCs/>
        </w:rPr>
        <w:t xml:space="preserve">CCRA </w:t>
      </w:r>
      <w:r w:rsidRPr="00D13454">
        <w:rPr>
          <w:b/>
          <w:bCs/>
        </w:rPr>
        <w:t xml:space="preserve">FASE </w:t>
      </w:r>
      <w:r>
        <w:rPr>
          <w:b/>
          <w:bCs/>
        </w:rPr>
        <w:t>2</w:t>
      </w:r>
    </w:p>
    <w:p w14:paraId="1E943426" w14:textId="77777777" w:rsidR="00E757FA" w:rsidRDefault="00E757FA" w:rsidP="00E757FA">
      <w:pPr>
        <w:spacing w:after="0" w:line="240" w:lineRule="auto"/>
        <w:rPr>
          <w:bCs/>
        </w:rPr>
      </w:pPr>
    </w:p>
    <w:p w14:paraId="36A150D9" w14:textId="72E3B430" w:rsidR="00E757FA" w:rsidRDefault="00E757FA" w:rsidP="00E757FA">
      <w:pPr>
        <w:spacing w:after="0" w:line="240" w:lineRule="auto"/>
      </w:pPr>
      <w:r w:rsidRPr="000D1C7C">
        <w:rPr>
          <w:noProof/>
        </w:rPr>
        <w:drawing>
          <wp:inline distT="0" distB="0" distL="0" distR="0" wp14:anchorId="0C762267" wp14:editId="03ABDA55">
            <wp:extent cx="5572125" cy="71723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773C4" w14:textId="77777777" w:rsidR="00E757FA" w:rsidRDefault="00E757FA" w:rsidP="00E757FA">
      <w:pPr>
        <w:spacing w:after="0" w:line="240" w:lineRule="auto"/>
        <w:rPr>
          <w:b/>
          <w:bCs/>
        </w:rPr>
      </w:pPr>
      <w:r>
        <w:br w:type="page"/>
      </w:r>
      <w:r w:rsidRPr="00D13454">
        <w:rPr>
          <w:b/>
          <w:bCs/>
        </w:rPr>
        <w:lastRenderedPageBreak/>
        <w:t xml:space="preserve">Cálculo referencial </w:t>
      </w:r>
      <w:r>
        <w:rPr>
          <w:b/>
          <w:bCs/>
        </w:rPr>
        <w:t xml:space="preserve">CCRA </w:t>
      </w:r>
      <w:r w:rsidRPr="00D13454">
        <w:rPr>
          <w:b/>
          <w:bCs/>
        </w:rPr>
        <w:t xml:space="preserve">FASE </w:t>
      </w:r>
      <w:r>
        <w:rPr>
          <w:b/>
          <w:bCs/>
        </w:rPr>
        <w:t xml:space="preserve"> 3</w:t>
      </w:r>
    </w:p>
    <w:p w14:paraId="6411055C" w14:textId="4328E865" w:rsidR="00E757FA" w:rsidRPr="000D1C7C" w:rsidRDefault="00E757FA" w:rsidP="00E757FA">
      <w:pPr>
        <w:spacing w:after="0" w:line="240" w:lineRule="auto"/>
        <w:rPr>
          <w:b/>
          <w:bCs/>
        </w:rPr>
        <w:sectPr w:rsidR="00E757FA" w:rsidRPr="000D1C7C" w:rsidSect="00E757FA">
          <w:headerReference w:type="even" r:id="rId15"/>
          <w:headerReference w:type="default" r:id="rId16"/>
          <w:headerReference w:type="first" r:id="rId17"/>
          <w:pgSz w:w="11907" w:h="16839" w:code="9"/>
          <w:pgMar w:top="2410" w:right="1418" w:bottom="1843" w:left="1701" w:header="709" w:footer="709" w:gutter="0"/>
          <w:cols w:space="708"/>
          <w:docGrid w:linePitch="360"/>
        </w:sectPr>
      </w:pPr>
      <w:r w:rsidRPr="000D1C7C">
        <w:rPr>
          <w:noProof/>
        </w:rPr>
        <w:drawing>
          <wp:inline distT="0" distB="0" distL="0" distR="0" wp14:anchorId="2B128B22" wp14:editId="33BF0B7F">
            <wp:extent cx="5572125" cy="73723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8E7C" w14:textId="77777777" w:rsidR="00E757FA" w:rsidRPr="0075123A" w:rsidRDefault="00E757FA" w:rsidP="00E757FA">
      <w:pPr>
        <w:spacing w:after="0" w:line="240" w:lineRule="auto"/>
        <w:jc w:val="both"/>
        <w:rPr>
          <w:b/>
        </w:rPr>
      </w:pPr>
      <w:r w:rsidRPr="0075123A">
        <w:rPr>
          <w:b/>
        </w:rPr>
        <w:lastRenderedPageBreak/>
        <w:t xml:space="preserve">ANEXO </w:t>
      </w:r>
      <w:r>
        <w:rPr>
          <w:b/>
        </w:rPr>
        <w:t>4</w:t>
      </w:r>
      <w:r w:rsidRPr="0075123A">
        <w:rPr>
          <w:b/>
        </w:rPr>
        <w:t xml:space="preserve">: </w:t>
      </w:r>
      <w:r>
        <w:rPr>
          <w:b/>
        </w:rPr>
        <w:t>Hoja de Ruta</w:t>
      </w:r>
    </w:p>
    <w:tbl>
      <w:tblPr>
        <w:tblW w:w="13537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90"/>
        <w:gridCol w:w="483"/>
        <w:gridCol w:w="482"/>
        <w:gridCol w:w="801"/>
        <w:gridCol w:w="1071"/>
        <w:gridCol w:w="1057"/>
        <w:gridCol w:w="927"/>
        <w:gridCol w:w="1473"/>
        <w:gridCol w:w="228"/>
        <w:gridCol w:w="1560"/>
        <w:gridCol w:w="1167"/>
        <w:gridCol w:w="273"/>
        <w:gridCol w:w="1215"/>
        <w:gridCol w:w="1843"/>
      </w:tblGrid>
      <w:tr w:rsidR="00E757FA" w:rsidRPr="00C42CC9" w14:paraId="4F5BCEFD" w14:textId="77777777" w:rsidTr="007F27EF">
        <w:trPr>
          <w:trHeight w:val="431"/>
        </w:trPr>
        <w:tc>
          <w:tcPr>
            <w:tcW w:w="1353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tbl>
            <w:tblPr>
              <w:tblpPr w:leftFromText="141" w:rightFromText="141" w:vertAnchor="text" w:horzAnchor="margin" w:tblpY="-154"/>
              <w:tblOverlap w:val="never"/>
              <w:tblW w:w="13183" w:type="dxa"/>
              <w:tblLayout w:type="fixed"/>
              <w:tblCellMar>
                <w:left w:w="0" w:type="dxa"/>
                <w:right w:w="0" w:type="dxa"/>
              </w:tblCellMar>
              <w:tblLook w:val="0400" w:firstRow="0" w:lastRow="0" w:firstColumn="0" w:lastColumn="0" w:noHBand="0" w:noVBand="1"/>
            </w:tblPr>
            <w:tblGrid>
              <w:gridCol w:w="13183"/>
            </w:tblGrid>
            <w:tr w:rsidR="00E757FA" w:rsidRPr="00D605CC" w14:paraId="2DFD444A" w14:textId="77777777" w:rsidTr="007F27EF">
              <w:trPr>
                <w:trHeight w:val="256"/>
              </w:trPr>
              <w:tc>
                <w:tcPr>
                  <w:tcW w:w="131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48F212BF" w14:textId="77777777" w:rsidR="00E757FA" w:rsidRPr="00D605CC" w:rsidRDefault="00E757FA" w:rsidP="007F27E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</w:rPr>
                  </w:pPr>
                  <w:r w:rsidRPr="00D605CC">
                    <w:rPr>
                      <w:rFonts w:eastAsia="Times New Roman"/>
                      <w:b/>
                    </w:rPr>
                    <w:t>SUBSECRETARIA DE DESARROLLO INFANTIL INTEGRAL</w:t>
                  </w:r>
                </w:p>
                <w:p w14:paraId="09C61237" w14:textId="77777777" w:rsidR="00E757FA" w:rsidRDefault="00E757FA" w:rsidP="007F27E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</w:rPr>
                  </w:pPr>
                  <w:r w:rsidRPr="00D605CC">
                    <w:rPr>
                      <w:rFonts w:eastAsia="Times New Roman"/>
                      <w:b/>
                    </w:rPr>
                    <w:t>DIRECCIÓN DE SERVICIOS DE ATENCIÓN DOMICILIAR</w:t>
                  </w:r>
                </w:p>
                <w:p w14:paraId="0EB57FE1" w14:textId="77777777" w:rsidR="00E757FA" w:rsidRDefault="00E757FA" w:rsidP="007F27EF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Modalidad Creciendo con Nuestros Hijos – CNH y Círculos de Cuidado Recreación y Aprendizaje - CCRA</w:t>
                  </w:r>
                </w:p>
                <w:p w14:paraId="63F7A18B" w14:textId="77777777" w:rsidR="00E757FA" w:rsidRPr="0075123A" w:rsidRDefault="00E757FA" w:rsidP="007F27EF">
                  <w:pPr>
                    <w:tabs>
                      <w:tab w:val="left" w:pos="1245"/>
                    </w:tabs>
                    <w:spacing w:after="0"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Hoja de Ruta </w:t>
                  </w:r>
                </w:p>
              </w:tc>
            </w:tr>
          </w:tbl>
          <w:p w14:paraId="683188D9" w14:textId="77777777" w:rsidR="00E757FA" w:rsidRPr="00C42CC9" w:rsidRDefault="00E757FA" w:rsidP="007F27EF">
            <w:pPr>
              <w:spacing w:after="0" w:line="240" w:lineRule="auto"/>
              <w:ind w:left="45" w:right="114" w:firstLine="294"/>
              <w:rPr>
                <w:b/>
                <w:color w:val="000000"/>
                <w:sz w:val="16"/>
                <w:szCs w:val="16"/>
              </w:rPr>
            </w:pPr>
          </w:p>
        </w:tc>
      </w:tr>
      <w:tr w:rsidR="00E757FA" w:rsidRPr="00C42CC9" w14:paraId="6D9ED6B5" w14:textId="77777777" w:rsidTr="007F27EF">
        <w:trPr>
          <w:trHeight w:val="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2097C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C6FC9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94377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6E1715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834DA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21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08031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929EF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9F27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71BD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30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4D15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</w:tr>
      <w:tr w:rsidR="00E757FA" w:rsidRPr="00C42CC9" w14:paraId="6980BAE0" w14:textId="77777777" w:rsidTr="007F27EF">
        <w:trPr>
          <w:trHeight w:val="219"/>
        </w:trPr>
        <w:tc>
          <w:tcPr>
            <w:tcW w:w="13537" w:type="dxa"/>
            <w:gridSpan w:val="15"/>
            <w:tcBorders>
              <w:top w:val="nil"/>
            </w:tcBorders>
            <w:shd w:val="clear" w:color="auto" w:fill="D9E2F3"/>
          </w:tcPr>
          <w:p w14:paraId="019FC622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DATOS GENERALES</w:t>
            </w:r>
          </w:p>
        </w:tc>
      </w:tr>
      <w:tr w:rsidR="00E757FA" w:rsidRPr="00C42CC9" w14:paraId="56916136" w14:textId="77777777" w:rsidTr="007F27EF">
        <w:trPr>
          <w:trHeight w:val="219"/>
        </w:trPr>
        <w:tc>
          <w:tcPr>
            <w:tcW w:w="3794" w:type="dxa"/>
            <w:gridSpan w:val="6"/>
            <w:shd w:val="clear" w:color="auto" w:fill="auto"/>
          </w:tcPr>
          <w:p w14:paraId="0A8E09E2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PROVINCIA</w:t>
            </w:r>
          </w:p>
        </w:tc>
        <w:tc>
          <w:tcPr>
            <w:tcW w:w="5245" w:type="dxa"/>
            <w:gridSpan w:val="5"/>
            <w:shd w:val="clear" w:color="auto" w:fill="auto"/>
          </w:tcPr>
          <w:p w14:paraId="061DCE44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DISTRITO:     </w:t>
            </w:r>
          </w:p>
        </w:tc>
        <w:tc>
          <w:tcPr>
            <w:tcW w:w="4498" w:type="dxa"/>
            <w:gridSpan w:val="4"/>
            <w:shd w:val="clear" w:color="auto" w:fill="auto"/>
          </w:tcPr>
          <w:p w14:paraId="407EABCB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CANTÓN:    </w:t>
            </w:r>
          </w:p>
        </w:tc>
      </w:tr>
      <w:tr w:rsidR="00E757FA" w:rsidRPr="00C42CC9" w14:paraId="0FF9EB8F" w14:textId="77777777" w:rsidTr="007F27EF">
        <w:trPr>
          <w:trHeight w:val="230"/>
        </w:trPr>
        <w:tc>
          <w:tcPr>
            <w:tcW w:w="3794" w:type="dxa"/>
            <w:gridSpan w:val="6"/>
            <w:shd w:val="clear" w:color="auto" w:fill="auto"/>
          </w:tcPr>
          <w:p w14:paraId="224B45FC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PARROQUIA:      </w:t>
            </w:r>
          </w:p>
        </w:tc>
        <w:tc>
          <w:tcPr>
            <w:tcW w:w="5245" w:type="dxa"/>
            <w:gridSpan w:val="5"/>
            <w:shd w:val="clear" w:color="auto" w:fill="auto"/>
          </w:tcPr>
          <w:p w14:paraId="3CC8A791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SECTOR: </w:t>
            </w:r>
          </w:p>
        </w:tc>
        <w:tc>
          <w:tcPr>
            <w:tcW w:w="4498" w:type="dxa"/>
            <w:gridSpan w:val="4"/>
            <w:shd w:val="clear" w:color="auto" w:fill="auto"/>
          </w:tcPr>
          <w:p w14:paraId="78D14967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SEMANA DEL:    ___ al ___   de _____________ del 20____</w:t>
            </w:r>
          </w:p>
        </w:tc>
      </w:tr>
      <w:tr w:rsidR="00E757FA" w:rsidRPr="00C42CC9" w14:paraId="4DB325F4" w14:textId="77777777" w:rsidTr="007F27EF">
        <w:trPr>
          <w:trHeight w:val="230"/>
        </w:trPr>
        <w:tc>
          <w:tcPr>
            <w:tcW w:w="7479" w:type="dxa"/>
            <w:gridSpan w:val="10"/>
            <w:shd w:val="clear" w:color="auto" w:fill="auto"/>
          </w:tcPr>
          <w:p w14:paraId="01CE793C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NOMBRE DE LA UNIDAD DE ATENCIÓN: </w:t>
            </w:r>
          </w:p>
        </w:tc>
        <w:tc>
          <w:tcPr>
            <w:tcW w:w="6058" w:type="dxa"/>
            <w:gridSpan w:val="5"/>
            <w:shd w:val="clear" w:color="auto" w:fill="auto"/>
          </w:tcPr>
          <w:p w14:paraId="690DB3AF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NOMBRE DE LA EDUCADORA FAMILIAR: </w:t>
            </w:r>
          </w:p>
        </w:tc>
      </w:tr>
      <w:tr w:rsidR="00E757FA" w:rsidRPr="00C42CC9" w14:paraId="5F20862F" w14:textId="77777777" w:rsidTr="007F27EF">
        <w:trPr>
          <w:trHeight w:val="221"/>
        </w:trPr>
        <w:tc>
          <w:tcPr>
            <w:tcW w:w="567" w:type="dxa"/>
            <w:vMerge w:val="restart"/>
            <w:shd w:val="clear" w:color="auto" w:fill="D9E2F3"/>
          </w:tcPr>
          <w:p w14:paraId="6CC3E944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No.</w:t>
            </w:r>
          </w:p>
        </w:tc>
        <w:tc>
          <w:tcPr>
            <w:tcW w:w="1355" w:type="dxa"/>
            <w:gridSpan w:val="3"/>
            <w:shd w:val="clear" w:color="auto" w:fill="D9E2F3"/>
          </w:tcPr>
          <w:p w14:paraId="32D8B790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FECHA </w:t>
            </w:r>
          </w:p>
        </w:tc>
        <w:tc>
          <w:tcPr>
            <w:tcW w:w="801" w:type="dxa"/>
            <w:vMerge w:val="restart"/>
            <w:shd w:val="clear" w:color="auto" w:fill="D9E2F3"/>
          </w:tcPr>
          <w:p w14:paraId="3F06CB7B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HORA DE LA ACTIVIDAD</w:t>
            </w:r>
          </w:p>
        </w:tc>
        <w:tc>
          <w:tcPr>
            <w:tcW w:w="1071" w:type="dxa"/>
            <w:vMerge w:val="restart"/>
            <w:shd w:val="clear" w:color="auto" w:fill="D9E2F3"/>
          </w:tcPr>
          <w:p w14:paraId="02B9020F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 APELLIDO Y NOMBRE DE LA NIÑA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C42CC9">
              <w:rPr>
                <w:b/>
                <w:sz w:val="16"/>
                <w:szCs w:val="16"/>
              </w:rPr>
              <w:t>/ NIÑO Y MUJER GESTANTE ATENDIDO</w:t>
            </w:r>
          </w:p>
        </w:tc>
        <w:tc>
          <w:tcPr>
            <w:tcW w:w="1984" w:type="dxa"/>
            <w:gridSpan w:val="2"/>
            <w:vMerge w:val="restart"/>
            <w:shd w:val="clear" w:color="auto" w:fill="D9E2F3"/>
          </w:tcPr>
          <w:p w14:paraId="0E909ACC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APELLIDO Y NOMBRE DEL REPRESENTANTE DE LA NIÑA O NIÑO ATENDIDO U OTROS </w:t>
            </w:r>
            <w:r w:rsidRPr="00C42CC9">
              <w:rPr>
                <w:b/>
                <w:i/>
                <w:sz w:val="16"/>
                <w:szCs w:val="16"/>
              </w:rPr>
              <w:t xml:space="preserve">(Actor Comunitario, Analista DII, etc.) (No aplica para mujer gestante) </w:t>
            </w:r>
          </w:p>
        </w:tc>
        <w:tc>
          <w:tcPr>
            <w:tcW w:w="1701" w:type="dxa"/>
            <w:gridSpan w:val="2"/>
            <w:vMerge w:val="restart"/>
            <w:shd w:val="clear" w:color="auto" w:fill="D9E2F3"/>
          </w:tcPr>
          <w:p w14:paraId="5C8F3111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 xml:space="preserve">No. DE CÉDULA DEL REPRESENTANTE U OTROS </w:t>
            </w:r>
            <w:r w:rsidRPr="00C42CC9">
              <w:rPr>
                <w:b/>
                <w:i/>
                <w:sz w:val="16"/>
                <w:szCs w:val="16"/>
              </w:rPr>
              <w:t>(Actor Comunitario, Analista DE DII, etc.)</w:t>
            </w:r>
          </w:p>
        </w:tc>
        <w:tc>
          <w:tcPr>
            <w:tcW w:w="1560" w:type="dxa"/>
            <w:vMerge w:val="restart"/>
            <w:shd w:val="clear" w:color="auto" w:fill="D9E2F3"/>
          </w:tcPr>
          <w:p w14:paraId="7C5A496A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ACTIVIDADES DESARROLLADAS</w:t>
            </w:r>
          </w:p>
        </w:tc>
        <w:tc>
          <w:tcPr>
            <w:tcW w:w="1167" w:type="dxa"/>
            <w:vMerge w:val="restart"/>
            <w:shd w:val="clear" w:color="auto" w:fill="D9E2F3"/>
          </w:tcPr>
          <w:p w14:paraId="2EBF6B75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DIRECCIÓN O REFERENCIA</w:t>
            </w:r>
          </w:p>
        </w:tc>
        <w:tc>
          <w:tcPr>
            <w:tcW w:w="1488" w:type="dxa"/>
            <w:gridSpan w:val="2"/>
            <w:vMerge w:val="restart"/>
            <w:shd w:val="clear" w:color="auto" w:fill="D9E2F3"/>
          </w:tcPr>
          <w:p w14:paraId="008A3C67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OBSERVACIONES</w:t>
            </w:r>
          </w:p>
        </w:tc>
        <w:tc>
          <w:tcPr>
            <w:tcW w:w="1843" w:type="dxa"/>
            <w:vMerge w:val="restart"/>
            <w:shd w:val="clear" w:color="auto" w:fill="D9E2F3"/>
          </w:tcPr>
          <w:p w14:paraId="523BE72D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FIRMA DEL REPRESENTANTE DE LA NIÑA O NIÑO ATENDIDO Y MUJER GESTANTE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C42CC9">
              <w:rPr>
                <w:b/>
                <w:i/>
                <w:sz w:val="16"/>
                <w:szCs w:val="16"/>
              </w:rPr>
              <w:t>(Actor Comunitario, Analista DII, etc..)</w:t>
            </w:r>
          </w:p>
        </w:tc>
      </w:tr>
      <w:tr w:rsidR="00E757FA" w:rsidRPr="00C42CC9" w14:paraId="632B14D3" w14:textId="77777777" w:rsidTr="007F27EF">
        <w:trPr>
          <w:trHeight w:val="226"/>
        </w:trPr>
        <w:tc>
          <w:tcPr>
            <w:tcW w:w="567" w:type="dxa"/>
            <w:vMerge/>
            <w:shd w:val="clear" w:color="auto" w:fill="auto"/>
          </w:tcPr>
          <w:p w14:paraId="7DC8A066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E2F3"/>
          </w:tcPr>
          <w:p w14:paraId="14BE5567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DIA</w:t>
            </w:r>
          </w:p>
        </w:tc>
        <w:tc>
          <w:tcPr>
            <w:tcW w:w="483" w:type="dxa"/>
            <w:shd w:val="clear" w:color="auto" w:fill="D9E2F3"/>
          </w:tcPr>
          <w:p w14:paraId="64DF1D11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MES</w:t>
            </w:r>
          </w:p>
        </w:tc>
        <w:tc>
          <w:tcPr>
            <w:tcW w:w="482" w:type="dxa"/>
            <w:shd w:val="clear" w:color="auto" w:fill="D9E2F3"/>
          </w:tcPr>
          <w:p w14:paraId="5E6B0E69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AÑO</w:t>
            </w:r>
          </w:p>
        </w:tc>
        <w:tc>
          <w:tcPr>
            <w:tcW w:w="801" w:type="dxa"/>
            <w:vMerge/>
            <w:shd w:val="clear" w:color="auto" w:fill="auto"/>
          </w:tcPr>
          <w:p w14:paraId="4C14A7F0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4F7B7B34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14:paraId="4F324BA3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shd w:val="clear" w:color="auto" w:fill="auto"/>
          </w:tcPr>
          <w:p w14:paraId="578C8C92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</w:tcPr>
          <w:p w14:paraId="45F9AD82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167" w:type="dxa"/>
            <w:vMerge/>
            <w:shd w:val="clear" w:color="auto" w:fill="auto"/>
          </w:tcPr>
          <w:p w14:paraId="1682205B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vMerge/>
            <w:shd w:val="clear" w:color="auto" w:fill="auto"/>
          </w:tcPr>
          <w:p w14:paraId="19200B84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D66933A" w14:textId="77777777" w:rsidR="00E757FA" w:rsidRPr="00C42CC9" w:rsidRDefault="00E757FA" w:rsidP="007F27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E757FA" w:rsidRPr="00C42CC9" w14:paraId="22F247F7" w14:textId="77777777" w:rsidTr="007F27EF">
        <w:trPr>
          <w:trHeight w:val="266"/>
        </w:trPr>
        <w:tc>
          <w:tcPr>
            <w:tcW w:w="567" w:type="dxa"/>
            <w:shd w:val="clear" w:color="auto" w:fill="auto"/>
          </w:tcPr>
          <w:p w14:paraId="06CACD21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2D2C22BD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483" w:type="dxa"/>
            <w:shd w:val="clear" w:color="auto" w:fill="auto"/>
          </w:tcPr>
          <w:p w14:paraId="113D6589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7B6CE712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1BE9A77C" w14:textId="77777777" w:rsidR="00E757FA" w:rsidRPr="00C42CC9" w:rsidRDefault="00E757FA" w:rsidP="007F27E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6DCB02F5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203D52B6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B9AE48F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303F36FD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042D5743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5A796687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C42CC9">
              <w:rPr>
                <w:b/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7E5F23ED" w14:textId="77777777" w:rsidR="00E757FA" w:rsidRPr="00C42CC9" w:rsidRDefault="00E757FA" w:rsidP="007F27EF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E757FA" w:rsidRPr="00C42CC9" w14:paraId="47F904A5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43BF94CA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27BBDCDB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483" w:type="dxa"/>
            <w:shd w:val="clear" w:color="auto" w:fill="auto"/>
          </w:tcPr>
          <w:p w14:paraId="6D147E5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4640E0EC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4201927A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515D3CD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00F4F5BB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083BBA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68C3FD9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41E581E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1CB6075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0E4353F8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6D11197E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37340695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61ED5765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483" w:type="dxa"/>
            <w:shd w:val="clear" w:color="auto" w:fill="auto"/>
          </w:tcPr>
          <w:p w14:paraId="693EB2A7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25589F44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53E2AB13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39C9DAA9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0FD6484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2AA0BA0B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730E0C7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7D0019B9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07E7C3E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6153F5F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7E73B5DB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440BD928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15969A0B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483" w:type="dxa"/>
            <w:shd w:val="clear" w:color="auto" w:fill="auto"/>
          </w:tcPr>
          <w:p w14:paraId="4DA0488D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190C17AD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7FF50223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7560050D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7FAECC2A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FDB5E9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4DC9BAE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4F12F75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25A8C2B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  <w:r w:rsidRPr="00C42CC9">
              <w:rPr>
                <w:sz w:val="16"/>
                <w:szCs w:val="16"/>
              </w:rPr>
              <w:t> </w:t>
            </w:r>
          </w:p>
        </w:tc>
        <w:tc>
          <w:tcPr>
            <w:tcW w:w="1843" w:type="dxa"/>
            <w:shd w:val="clear" w:color="auto" w:fill="auto"/>
          </w:tcPr>
          <w:p w14:paraId="5643B496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6C47A5C3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38148AD2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071E624D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33ADC671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2CA2A5C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76BFB7FC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34022AD2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52317FE6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50046A9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5479894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5595517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5C645F02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119DC2D2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60694E88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13AF21E1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40B367EA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3DA6582C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3191537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2F3CFBDD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5197272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2EC4C84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4E44E50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4411FF3A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01791FD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1EC6ADA2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46FFDA5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5C27B3CE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42F69BA9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09BE7D96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6BE49923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3BD3D604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48C62C7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75A5E431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783026C1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6A4BBD29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76A4C241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29BD3B3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5B9478C7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69EA4A0D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2F9BC900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7A29D2EE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318DE049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2AE212A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3DF385F6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426705A9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0550EF5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0CFA0F35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702625BD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0282BA6D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6C369753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0558400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259DBE57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7594F123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067AE416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338CE6BA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3F7C3307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1ABE7BF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18A7A10F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71DA717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6441060D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2D9216BC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587F075B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1C4A1ED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628D6CA7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668E2100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757FA" w:rsidRPr="00C42CC9" w14:paraId="2D28F2F5" w14:textId="77777777" w:rsidTr="007F27EF">
        <w:trPr>
          <w:trHeight w:val="350"/>
        </w:trPr>
        <w:tc>
          <w:tcPr>
            <w:tcW w:w="567" w:type="dxa"/>
            <w:shd w:val="clear" w:color="auto" w:fill="auto"/>
          </w:tcPr>
          <w:p w14:paraId="6DF3BA62" w14:textId="77777777" w:rsidR="00E757FA" w:rsidRPr="00C42CC9" w:rsidRDefault="00E757FA" w:rsidP="00E757FA">
            <w:pPr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auto"/>
          </w:tcPr>
          <w:p w14:paraId="3A422661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  <w:shd w:val="clear" w:color="auto" w:fill="auto"/>
          </w:tcPr>
          <w:p w14:paraId="16C73CEB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82" w:type="dxa"/>
            <w:shd w:val="clear" w:color="auto" w:fill="auto"/>
          </w:tcPr>
          <w:p w14:paraId="7478C980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01" w:type="dxa"/>
            <w:shd w:val="clear" w:color="auto" w:fill="auto"/>
          </w:tcPr>
          <w:p w14:paraId="58D7344D" w14:textId="77777777" w:rsidR="00E757FA" w:rsidRPr="00C42CC9" w:rsidRDefault="00E757FA" w:rsidP="007F27E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071" w:type="dxa"/>
            <w:shd w:val="clear" w:color="auto" w:fill="auto"/>
          </w:tcPr>
          <w:p w14:paraId="52FE511A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017A3834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14:paraId="48CAC9A1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14:paraId="26A5FBCF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67" w:type="dxa"/>
            <w:shd w:val="clear" w:color="auto" w:fill="auto"/>
          </w:tcPr>
          <w:p w14:paraId="48B9FCBB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488" w:type="dxa"/>
            <w:gridSpan w:val="2"/>
            <w:shd w:val="clear" w:color="auto" w:fill="auto"/>
          </w:tcPr>
          <w:p w14:paraId="2221652E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</w:tcPr>
          <w:p w14:paraId="763367FB" w14:textId="77777777" w:rsidR="00E757FA" w:rsidRPr="00C42CC9" w:rsidRDefault="00E757FA" w:rsidP="007F27EF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16FD74B4" w14:textId="77777777" w:rsidR="00E757FA" w:rsidRDefault="00E757FA" w:rsidP="00E757FA">
      <w:pPr>
        <w:spacing w:after="0" w:line="240" w:lineRule="auto"/>
        <w:jc w:val="both"/>
        <w:rPr>
          <w:bCs/>
        </w:rPr>
        <w:sectPr w:rsidR="00E757FA" w:rsidSect="0075123A">
          <w:type w:val="continuous"/>
          <w:pgSz w:w="16839" w:h="11907" w:orient="landscape" w:code="9"/>
          <w:pgMar w:top="1418" w:right="1418" w:bottom="1701" w:left="975" w:header="709" w:footer="709" w:gutter="0"/>
          <w:cols w:space="708"/>
          <w:docGrid w:linePitch="360"/>
        </w:sectPr>
      </w:pPr>
    </w:p>
    <w:p w14:paraId="1472CCC0" w14:textId="77777777" w:rsidR="00E757FA" w:rsidRDefault="00E757FA" w:rsidP="00E757FA">
      <w:pPr>
        <w:spacing w:after="0" w:line="240" w:lineRule="auto"/>
        <w:jc w:val="both"/>
      </w:pPr>
      <w:r w:rsidRPr="00752E74">
        <w:rPr>
          <w:b/>
        </w:rPr>
        <w:lastRenderedPageBreak/>
        <w:t xml:space="preserve">ANEXO </w:t>
      </w:r>
      <w:r>
        <w:rPr>
          <w:b/>
        </w:rPr>
        <w:t>5</w:t>
      </w:r>
      <w:r w:rsidRPr="00752E74">
        <w:rPr>
          <w:b/>
        </w:rPr>
        <w:t xml:space="preserve">: </w:t>
      </w:r>
      <w:r>
        <w:t>Cuadro de enfermedades</w:t>
      </w:r>
    </w:p>
    <w:p w14:paraId="13258D70" w14:textId="77777777" w:rsidR="00E757FA" w:rsidRDefault="00E757FA" w:rsidP="00E757FA">
      <w:pPr>
        <w:spacing w:after="0" w:line="240" w:lineRule="auto"/>
        <w:jc w:val="both"/>
        <w:rPr>
          <w:bCs/>
        </w:rPr>
      </w:pPr>
    </w:p>
    <w:tbl>
      <w:tblPr>
        <w:tblW w:w="8786" w:type="dxa"/>
        <w:jc w:val="center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ook w:val="04A0" w:firstRow="1" w:lastRow="0" w:firstColumn="1" w:lastColumn="0" w:noHBand="0" w:noVBand="1"/>
      </w:tblPr>
      <w:tblGrid>
        <w:gridCol w:w="1842"/>
        <w:gridCol w:w="6944"/>
      </w:tblGrid>
      <w:tr w:rsidR="00E757FA" w:rsidRPr="00164DEE" w14:paraId="724BE0A4" w14:textId="77777777" w:rsidTr="007F27EF">
        <w:trPr>
          <w:trHeight w:val="281"/>
          <w:jc w:val="center"/>
        </w:trPr>
        <w:tc>
          <w:tcPr>
            <w:tcW w:w="1842" w:type="dxa"/>
            <w:tcBorders>
              <w:bottom w:val="single" w:sz="12" w:space="0" w:color="95B3D7"/>
            </w:tcBorders>
            <w:shd w:val="clear" w:color="auto" w:fill="DBE5F1"/>
          </w:tcPr>
          <w:p w14:paraId="22AFB132" w14:textId="77777777" w:rsidR="00E757FA" w:rsidRPr="006457C2" w:rsidRDefault="00E757FA" w:rsidP="007F27EF">
            <w:pPr>
              <w:pStyle w:val="Prrafodelista"/>
              <w:spacing w:after="0" w:line="240" w:lineRule="auto"/>
              <w:ind w:left="0"/>
              <w:jc w:val="center"/>
              <w:rPr>
                <w:rFonts w:cs="Calibri"/>
                <w:bCs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bCs/>
                <w:sz w:val="20"/>
                <w:szCs w:val="20"/>
                <w:lang w:eastAsia="es-EC"/>
              </w:rPr>
              <w:t>TIPOS DE ENFERMEDADES</w:t>
            </w:r>
          </w:p>
        </w:tc>
        <w:tc>
          <w:tcPr>
            <w:tcW w:w="6944" w:type="dxa"/>
            <w:tcBorders>
              <w:bottom w:val="single" w:sz="12" w:space="0" w:color="95B3D7"/>
            </w:tcBorders>
            <w:shd w:val="clear" w:color="auto" w:fill="DBE5F1"/>
          </w:tcPr>
          <w:p w14:paraId="492D84C9" w14:textId="77777777" w:rsidR="00E757FA" w:rsidRPr="006457C2" w:rsidRDefault="00E757FA" w:rsidP="007F27EF">
            <w:pPr>
              <w:pStyle w:val="Prrafodelista"/>
              <w:spacing w:after="0" w:line="240" w:lineRule="auto"/>
              <w:ind w:left="0"/>
              <w:jc w:val="center"/>
              <w:rPr>
                <w:rFonts w:cs="Calibri"/>
                <w:bCs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bCs/>
                <w:sz w:val="20"/>
                <w:szCs w:val="20"/>
                <w:lang w:eastAsia="es-EC"/>
              </w:rPr>
              <w:t>LISTADO</w:t>
            </w:r>
          </w:p>
        </w:tc>
      </w:tr>
      <w:tr w:rsidR="00E757FA" w:rsidRPr="00164DEE" w14:paraId="5646484C" w14:textId="77777777" w:rsidTr="007F27EF">
        <w:trPr>
          <w:trHeight w:val="1469"/>
          <w:jc w:val="center"/>
        </w:trPr>
        <w:tc>
          <w:tcPr>
            <w:tcW w:w="1842" w:type="dxa"/>
            <w:shd w:val="clear" w:color="auto" w:fill="auto"/>
          </w:tcPr>
          <w:p w14:paraId="63F5FAAC" w14:textId="77777777" w:rsidR="00E757FA" w:rsidRPr="006457C2" w:rsidRDefault="00E757FA" w:rsidP="007F27EF">
            <w:pPr>
              <w:pStyle w:val="Prrafodelista"/>
              <w:spacing w:after="0" w:line="240" w:lineRule="auto"/>
              <w:ind w:left="0"/>
              <w:jc w:val="both"/>
              <w:rPr>
                <w:rFonts w:cs="Calibri"/>
                <w:b/>
                <w:bCs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b/>
                <w:bCs/>
                <w:sz w:val="20"/>
                <w:szCs w:val="20"/>
                <w:lang w:eastAsia="es-EC"/>
              </w:rPr>
              <w:t>Enfermedades catastróficas</w:t>
            </w:r>
          </w:p>
        </w:tc>
        <w:tc>
          <w:tcPr>
            <w:tcW w:w="6944" w:type="dxa"/>
            <w:shd w:val="clear" w:color="auto" w:fill="auto"/>
          </w:tcPr>
          <w:p w14:paraId="6E9E8581" w14:textId="77777777" w:rsidR="00E757FA" w:rsidRPr="006457C2" w:rsidRDefault="00E757FA" w:rsidP="00E757F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Todo tipo de enfermedades congénitas de corazón y valvulopatías cardiacas.</w:t>
            </w:r>
          </w:p>
          <w:p w14:paraId="52748AB7" w14:textId="77777777" w:rsidR="00E757FA" w:rsidRPr="006457C2" w:rsidRDefault="00E757FA" w:rsidP="00E757F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Todo tipo de cáncer</w:t>
            </w:r>
          </w:p>
          <w:p w14:paraId="5BFA7B33" w14:textId="77777777" w:rsidR="00E757FA" w:rsidRPr="006457C2" w:rsidRDefault="00E757FA" w:rsidP="00E757F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Tumor cerebral en cualquier estado</w:t>
            </w:r>
          </w:p>
          <w:p w14:paraId="335542DF" w14:textId="77777777" w:rsidR="00E757FA" w:rsidRPr="006457C2" w:rsidRDefault="00E757FA" w:rsidP="00E757F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Insuficiencia renal crónica</w:t>
            </w:r>
          </w:p>
          <w:p w14:paraId="68F33BB4" w14:textId="77777777" w:rsidR="00E757FA" w:rsidRPr="006457C2" w:rsidRDefault="00E757FA" w:rsidP="00E757F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Trasplantes: riñón, hígado, medula ósea.</w:t>
            </w:r>
          </w:p>
        </w:tc>
      </w:tr>
      <w:tr w:rsidR="00E757FA" w:rsidRPr="00164DEE" w14:paraId="3B8A1194" w14:textId="77777777" w:rsidTr="007F27EF">
        <w:trPr>
          <w:trHeight w:val="2362"/>
          <w:jc w:val="center"/>
        </w:trPr>
        <w:tc>
          <w:tcPr>
            <w:tcW w:w="1842" w:type="dxa"/>
            <w:shd w:val="clear" w:color="auto" w:fill="auto"/>
          </w:tcPr>
          <w:p w14:paraId="615078A1" w14:textId="77777777" w:rsidR="00E757FA" w:rsidRPr="006457C2" w:rsidRDefault="00E757FA" w:rsidP="007F27EF">
            <w:pPr>
              <w:pStyle w:val="Prrafodelista"/>
              <w:spacing w:after="0" w:line="240" w:lineRule="auto"/>
              <w:ind w:left="0"/>
              <w:jc w:val="both"/>
              <w:rPr>
                <w:rFonts w:cs="Calibri"/>
                <w:b/>
                <w:bCs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b/>
                <w:bCs/>
                <w:sz w:val="20"/>
                <w:szCs w:val="20"/>
                <w:lang w:eastAsia="es-EC"/>
              </w:rPr>
              <w:t>Enfermedades crónicas</w:t>
            </w:r>
          </w:p>
        </w:tc>
        <w:tc>
          <w:tcPr>
            <w:tcW w:w="6944" w:type="dxa"/>
            <w:shd w:val="clear" w:color="auto" w:fill="auto"/>
          </w:tcPr>
          <w:p w14:paraId="67309D57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Diabetes</w:t>
            </w:r>
          </w:p>
          <w:p w14:paraId="4F10FF2D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Hipertensión</w:t>
            </w:r>
          </w:p>
          <w:p w14:paraId="5A1A42C1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Asma</w:t>
            </w:r>
          </w:p>
          <w:p w14:paraId="3C7FC50C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Esclerosis múltiple</w:t>
            </w:r>
          </w:p>
          <w:p w14:paraId="0CB73C86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Fibrosis quística</w:t>
            </w:r>
          </w:p>
          <w:p w14:paraId="6C998804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Déficit de atención/hiperactividad</w:t>
            </w:r>
          </w:p>
          <w:p w14:paraId="5903E927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Alteraciones auditivas</w:t>
            </w:r>
          </w:p>
          <w:p w14:paraId="061465FF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Parálisis cerebral</w:t>
            </w:r>
          </w:p>
          <w:p w14:paraId="57999F88" w14:textId="77777777" w:rsidR="00E757FA" w:rsidRPr="006457C2" w:rsidRDefault="00E757FA" w:rsidP="00E757FA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Obesidad</w:t>
            </w:r>
          </w:p>
        </w:tc>
      </w:tr>
      <w:tr w:rsidR="00E757FA" w:rsidRPr="00164DEE" w14:paraId="2E03BFBC" w14:textId="77777777" w:rsidTr="007F27EF">
        <w:trPr>
          <w:trHeight w:val="1492"/>
          <w:jc w:val="center"/>
        </w:trPr>
        <w:tc>
          <w:tcPr>
            <w:tcW w:w="1842" w:type="dxa"/>
            <w:shd w:val="clear" w:color="auto" w:fill="auto"/>
          </w:tcPr>
          <w:p w14:paraId="3AD12731" w14:textId="77777777" w:rsidR="00E757FA" w:rsidRPr="006457C2" w:rsidRDefault="00E757FA" w:rsidP="007F27EF">
            <w:pPr>
              <w:pStyle w:val="Prrafodelista"/>
              <w:spacing w:after="0" w:line="240" w:lineRule="auto"/>
              <w:ind w:left="0"/>
              <w:jc w:val="both"/>
              <w:rPr>
                <w:rFonts w:cs="Calibri"/>
                <w:b/>
                <w:bCs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b/>
                <w:bCs/>
                <w:sz w:val="20"/>
                <w:szCs w:val="20"/>
                <w:lang w:eastAsia="es-EC"/>
              </w:rPr>
              <w:t>Enfermedades prevalentes de la infancia</w:t>
            </w:r>
          </w:p>
        </w:tc>
        <w:tc>
          <w:tcPr>
            <w:tcW w:w="6944" w:type="dxa"/>
            <w:shd w:val="clear" w:color="auto" w:fill="auto"/>
          </w:tcPr>
          <w:p w14:paraId="04D96722" w14:textId="77777777" w:rsidR="00E757FA" w:rsidRPr="006457C2" w:rsidRDefault="00E757FA" w:rsidP="00E757F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Desnutrición: crónica, global, aguda</w:t>
            </w:r>
          </w:p>
          <w:p w14:paraId="23563F25" w14:textId="77777777" w:rsidR="00E757FA" w:rsidRPr="006457C2" w:rsidRDefault="00E757FA" w:rsidP="00E757F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Anemia</w:t>
            </w:r>
          </w:p>
          <w:p w14:paraId="3EC14655" w14:textId="77777777" w:rsidR="00E757FA" w:rsidRPr="006457C2" w:rsidRDefault="00E757FA" w:rsidP="00E757F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 xml:space="preserve">Enfermedades Diarreicas Agudas </w:t>
            </w:r>
            <w:proofErr w:type="spellStart"/>
            <w:r w:rsidRPr="006457C2">
              <w:rPr>
                <w:rFonts w:cs="Calibri"/>
                <w:sz w:val="20"/>
                <w:szCs w:val="20"/>
                <w:lang w:eastAsia="es-EC"/>
              </w:rPr>
              <w:t>EDAs</w:t>
            </w:r>
            <w:proofErr w:type="spellEnd"/>
          </w:p>
          <w:p w14:paraId="17B40731" w14:textId="77777777" w:rsidR="00E757FA" w:rsidRPr="006457C2" w:rsidRDefault="00E757FA" w:rsidP="00E757F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 xml:space="preserve">Infecciones Respiratorias Agudas </w:t>
            </w:r>
            <w:proofErr w:type="spellStart"/>
            <w:r w:rsidRPr="006457C2">
              <w:rPr>
                <w:rFonts w:cs="Calibri"/>
                <w:sz w:val="20"/>
                <w:szCs w:val="20"/>
                <w:lang w:eastAsia="es-EC"/>
              </w:rPr>
              <w:t>IRAs</w:t>
            </w:r>
            <w:proofErr w:type="spellEnd"/>
          </w:p>
          <w:p w14:paraId="7084B43F" w14:textId="77777777" w:rsidR="00E757FA" w:rsidRPr="006457C2" w:rsidRDefault="00E757FA" w:rsidP="00E757FA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cs="Calibri"/>
                <w:sz w:val="20"/>
                <w:szCs w:val="20"/>
                <w:lang w:eastAsia="es-EC"/>
              </w:rPr>
            </w:pPr>
            <w:r w:rsidRPr="006457C2">
              <w:rPr>
                <w:rFonts w:cs="Calibri"/>
                <w:sz w:val="20"/>
                <w:szCs w:val="20"/>
                <w:lang w:eastAsia="es-EC"/>
              </w:rPr>
              <w:t>Enfermedades de la piel</w:t>
            </w:r>
          </w:p>
        </w:tc>
      </w:tr>
    </w:tbl>
    <w:p w14:paraId="60DF6A09" w14:textId="77777777" w:rsidR="00E757FA" w:rsidRDefault="00E757FA" w:rsidP="00E757FA">
      <w:pPr>
        <w:spacing w:after="0" w:line="240" w:lineRule="auto"/>
        <w:jc w:val="both"/>
        <w:rPr>
          <w:bCs/>
        </w:rPr>
      </w:pPr>
    </w:p>
    <w:p w14:paraId="75F3B3D5" w14:textId="77777777" w:rsidR="00E757FA" w:rsidRDefault="00E757FA" w:rsidP="00E757FA">
      <w:pPr>
        <w:spacing w:after="0" w:line="240" w:lineRule="auto"/>
        <w:jc w:val="both"/>
        <w:rPr>
          <w:bCs/>
        </w:rPr>
      </w:pPr>
    </w:p>
    <w:p w14:paraId="2146E70B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  <w:r>
        <w:rPr>
          <w:rFonts w:cs="Calibri"/>
          <w:b/>
          <w:bCs/>
        </w:rPr>
        <w:br w:type="page"/>
      </w:r>
      <w:r>
        <w:rPr>
          <w:rFonts w:cs="Calibri"/>
          <w:b/>
          <w:bCs/>
        </w:rPr>
        <w:lastRenderedPageBreak/>
        <w:t>ANEXO 6: Formato a</w:t>
      </w:r>
      <w:r w:rsidRPr="001E3D0A">
        <w:rPr>
          <w:rStyle w:val="Ttulo2Car"/>
          <w:rFonts w:ascii="Calibri" w:eastAsia="Calibri" w:hAnsi="Calibri" w:cs="Calibri"/>
          <w:sz w:val="22"/>
          <w:szCs w:val="22"/>
        </w:rPr>
        <w:t>utorización del representante legal o tutor del usuario/a para la atención presencia</w:t>
      </w:r>
    </w:p>
    <w:p w14:paraId="381A63CB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67733192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49418B2D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72850EB8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Sr/Sra.</w:t>
      </w:r>
    </w:p>
    <w:p w14:paraId="75928CB8" w14:textId="77777777" w:rsidR="00E757FA" w:rsidRPr="003F0986" w:rsidRDefault="00E757FA" w:rsidP="00E757FA">
      <w:pPr>
        <w:spacing w:after="0" w:line="240" w:lineRule="auto"/>
        <w:rPr>
          <w:rFonts w:cs="Calibri"/>
          <w:b/>
        </w:rPr>
      </w:pPr>
      <w:r w:rsidRPr="003F0986">
        <w:rPr>
          <w:rFonts w:cs="Calibri"/>
          <w:b/>
        </w:rPr>
        <w:t>Autoridad de la Unidad Desconcentrada.</w:t>
      </w:r>
    </w:p>
    <w:p w14:paraId="122D73FF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Ministerio de Inclusión Económica y Social.</w:t>
      </w:r>
    </w:p>
    <w:p w14:paraId="74C7A891" w14:textId="77777777" w:rsidR="00E757FA" w:rsidRPr="003F0986" w:rsidRDefault="00E757FA" w:rsidP="00E757FA">
      <w:pPr>
        <w:spacing w:after="0" w:line="240" w:lineRule="auto"/>
        <w:rPr>
          <w:rFonts w:cs="Calibri"/>
        </w:rPr>
      </w:pPr>
    </w:p>
    <w:p w14:paraId="2A9AC5F4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De mi consideración:</w:t>
      </w:r>
    </w:p>
    <w:p w14:paraId="0EA8DE1C" w14:textId="77777777" w:rsidR="00E757FA" w:rsidRPr="003F0986" w:rsidRDefault="00E757FA" w:rsidP="00E757FA">
      <w:pPr>
        <w:spacing w:after="0" w:line="240" w:lineRule="auto"/>
        <w:rPr>
          <w:rFonts w:cs="Calibri"/>
        </w:rPr>
      </w:pPr>
    </w:p>
    <w:p w14:paraId="7F5DA20C" w14:textId="77777777" w:rsidR="00E757FA" w:rsidRPr="003F0986" w:rsidRDefault="00E757FA" w:rsidP="00E757FA">
      <w:pPr>
        <w:spacing w:after="0" w:line="240" w:lineRule="auto"/>
        <w:jc w:val="both"/>
        <w:rPr>
          <w:rFonts w:cs="Calibri"/>
        </w:rPr>
      </w:pPr>
      <w:r w:rsidRPr="003F0986">
        <w:rPr>
          <w:rFonts w:cs="Calibri"/>
        </w:rPr>
        <w:t>Yo, _______________________________, con cédula de ciudadanía o número de pasaporte ___________________________, usuaria/o, representante legal, tutor autorizado y/o persona responsable del cuidado de __________________________________, con cédula de ciudadanía o número de pasaporte __________________________, de la unidad de atención __________________________, autorizo continuar y/o retomar la atención presencial.</w:t>
      </w:r>
    </w:p>
    <w:p w14:paraId="461EAA4F" w14:textId="77777777" w:rsidR="00E757FA" w:rsidRPr="003F0986" w:rsidRDefault="00E757FA" w:rsidP="00E757FA">
      <w:pPr>
        <w:spacing w:after="0" w:line="240" w:lineRule="auto"/>
        <w:jc w:val="both"/>
        <w:rPr>
          <w:rFonts w:cs="Calibri"/>
        </w:rPr>
      </w:pPr>
      <w:r w:rsidRPr="003F0986">
        <w:rPr>
          <w:rFonts w:cs="Calibri"/>
        </w:rPr>
        <w:t xml:space="preserve">Me comprometo a notificar de forma inmediata la presencia de signos o síntomas de COVID-19, del usuario/a o del círculo más cercano. </w:t>
      </w:r>
    </w:p>
    <w:p w14:paraId="21786D98" w14:textId="77777777" w:rsidR="00E757FA" w:rsidRPr="003F0986" w:rsidRDefault="00E757FA" w:rsidP="00E757FA">
      <w:pPr>
        <w:spacing w:after="0" w:line="240" w:lineRule="auto"/>
        <w:rPr>
          <w:rFonts w:cs="Calibri"/>
        </w:rPr>
      </w:pPr>
    </w:p>
    <w:p w14:paraId="24113258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Cordialmente,</w:t>
      </w:r>
    </w:p>
    <w:p w14:paraId="42C51071" w14:textId="77777777" w:rsidR="00E757FA" w:rsidRPr="003F0986" w:rsidRDefault="00E757FA" w:rsidP="00E757FA">
      <w:pPr>
        <w:spacing w:after="0" w:line="240" w:lineRule="auto"/>
        <w:rPr>
          <w:rFonts w:cs="Calibri"/>
        </w:rPr>
      </w:pPr>
    </w:p>
    <w:p w14:paraId="1D149AEA" w14:textId="77777777" w:rsidR="00E757FA" w:rsidRPr="003F0986" w:rsidRDefault="00E757FA" w:rsidP="00E757FA">
      <w:pPr>
        <w:spacing w:after="0" w:line="240" w:lineRule="auto"/>
        <w:rPr>
          <w:rFonts w:cs="Calibri"/>
        </w:rPr>
      </w:pPr>
    </w:p>
    <w:p w14:paraId="3A87D102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Firma:</w:t>
      </w:r>
    </w:p>
    <w:p w14:paraId="076A16F1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Nombre completo:</w:t>
      </w:r>
    </w:p>
    <w:p w14:paraId="0BFECD88" w14:textId="77777777" w:rsidR="00E757FA" w:rsidRPr="003F0986" w:rsidRDefault="00E757FA" w:rsidP="00E757FA">
      <w:pPr>
        <w:spacing w:after="0" w:line="240" w:lineRule="auto"/>
        <w:rPr>
          <w:rFonts w:cs="Calibri"/>
        </w:rPr>
      </w:pPr>
      <w:r w:rsidRPr="003F0986">
        <w:rPr>
          <w:rFonts w:cs="Calibri"/>
        </w:rPr>
        <w:t>CC:</w:t>
      </w:r>
    </w:p>
    <w:p w14:paraId="491F93CD" w14:textId="77777777" w:rsidR="00E757FA" w:rsidRPr="003F0986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5B75FE8E" w14:textId="77777777" w:rsidR="00E757FA" w:rsidRPr="003F0986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58B37AAE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78765108" w14:textId="1AE222EA" w:rsidR="00E757FA" w:rsidRDefault="00E757FA">
      <w:pPr>
        <w:spacing w:after="160" w:line="259" w:lineRule="auto"/>
        <w:rPr>
          <w:rStyle w:val="Ttulo2Car"/>
          <w:rFonts w:ascii="Calibri" w:eastAsia="Calibri" w:hAnsi="Calibri" w:cs="Calibri"/>
          <w:sz w:val="22"/>
          <w:szCs w:val="22"/>
        </w:rPr>
      </w:pPr>
      <w:r>
        <w:rPr>
          <w:rStyle w:val="Ttulo2Car"/>
          <w:rFonts w:ascii="Calibri" w:eastAsia="Calibri" w:hAnsi="Calibri" w:cs="Calibri"/>
          <w:sz w:val="22"/>
          <w:szCs w:val="22"/>
        </w:rPr>
        <w:br w:type="page"/>
      </w:r>
    </w:p>
    <w:p w14:paraId="706219C3" w14:textId="3DA60E03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199DFF94" w14:textId="77777777" w:rsidR="00E751D9" w:rsidRDefault="00E751D9" w:rsidP="00E751D9">
      <w:pPr>
        <w:spacing w:after="0" w:line="240" w:lineRule="auto"/>
        <w:jc w:val="both"/>
        <w:rPr>
          <w:bCs/>
        </w:rPr>
      </w:pPr>
      <w:r w:rsidRPr="00164DEE">
        <w:rPr>
          <w:b/>
        </w:rPr>
        <w:t xml:space="preserve">ANEXO </w:t>
      </w:r>
      <w:r>
        <w:rPr>
          <w:b/>
        </w:rPr>
        <w:t>7</w:t>
      </w:r>
      <w:r>
        <w:rPr>
          <w:bCs/>
        </w:rPr>
        <w:t xml:space="preserve">: </w:t>
      </w:r>
      <w:r w:rsidRPr="00290490">
        <w:rPr>
          <w:b/>
        </w:rPr>
        <w:t>Carteles del lavado de manos y de desinfección (aplicación de gel)</w:t>
      </w:r>
    </w:p>
    <w:p w14:paraId="19A744FB" w14:textId="629A28B6" w:rsidR="00E751D9" w:rsidRDefault="00E751D9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520F167B" w14:textId="2FA8AE31" w:rsidR="00E751D9" w:rsidRDefault="00E751D9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14589EF6" w14:textId="4F18C208" w:rsidR="00E751D9" w:rsidRDefault="00E751D9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4E9ECB4" wp14:editId="03D886AD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590030" cy="4771547"/>
            <wp:effectExtent l="0" t="0" r="127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37" t="13148" r="19920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47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D9B98" w14:textId="1F66CFD7" w:rsidR="00E751D9" w:rsidRDefault="00E751D9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464038BB" w14:textId="77777777" w:rsidR="00E751D9" w:rsidRDefault="00E751D9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6E0F885B" w14:textId="77777777" w:rsidR="00E757FA" w:rsidRDefault="00E757FA" w:rsidP="00E757FA">
      <w:pPr>
        <w:pStyle w:val="Prrafodelista"/>
        <w:spacing w:after="0" w:line="240" w:lineRule="auto"/>
        <w:ind w:left="0"/>
        <w:jc w:val="both"/>
        <w:rPr>
          <w:rStyle w:val="Ttulo2Car"/>
          <w:rFonts w:ascii="Calibri" w:eastAsia="Calibri" w:hAnsi="Calibri" w:cs="Calibri"/>
          <w:sz w:val="22"/>
          <w:szCs w:val="22"/>
        </w:rPr>
      </w:pPr>
    </w:p>
    <w:p w14:paraId="64EEECFD" w14:textId="77777777" w:rsidR="00E757FA" w:rsidRPr="00182274" w:rsidRDefault="00E757FA" w:rsidP="00E757FA">
      <w:pPr>
        <w:pStyle w:val="Prrafodelista"/>
        <w:spacing w:after="0" w:line="240" w:lineRule="auto"/>
        <w:ind w:left="0"/>
        <w:jc w:val="both"/>
        <w:rPr>
          <w:b/>
          <w:bCs/>
        </w:rPr>
      </w:pPr>
    </w:p>
    <w:p w14:paraId="3D068F56" w14:textId="77777777" w:rsidR="00E757FA" w:rsidRDefault="00E757FA" w:rsidP="00E757FA">
      <w:pPr>
        <w:spacing w:after="0" w:line="240" w:lineRule="auto"/>
        <w:rPr>
          <w:b/>
        </w:rPr>
      </w:pPr>
    </w:p>
    <w:p w14:paraId="3FB59F86" w14:textId="77777777" w:rsidR="00E757FA" w:rsidRDefault="00E757FA" w:rsidP="00E757FA">
      <w:pPr>
        <w:spacing w:after="0" w:line="240" w:lineRule="auto"/>
        <w:jc w:val="both"/>
        <w:rPr>
          <w:b/>
        </w:rPr>
      </w:pPr>
    </w:p>
    <w:p w14:paraId="35B5A3E2" w14:textId="24B33F31" w:rsidR="00E751D9" w:rsidRDefault="00E751D9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43AAFB39" w14:textId="4DF27986" w:rsidR="00E751D9" w:rsidRPr="00E751D9" w:rsidRDefault="00E751D9" w:rsidP="00E751D9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59FCAE" wp14:editId="116A0346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6610350" cy="4669668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4" t="9612" r="17235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51D9" w:rsidRPr="00E751D9" w:rsidSect="00E751D9">
      <w:pgSz w:w="11907" w:h="16839" w:code="9"/>
      <w:pgMar w:top="975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DBBF1" w14:textId="77777777" w:rsidR="001B75D7" w:rsidRDefault="001B75D7">
      <w:pPr>
        <w:spacing w:after="0" w:line="240" w:lineRule="auto"/>
      </w:pPr>
      <w:r>
        <w:separator/>
      </w:r>
    </w:p>
  </w:endnote>
  <w:endnote w:type="continuationSeparator" w:id="0">
    <w:p w14:paraId="11818037" w14:textId="77777777" w:rsidR="001B75D7" w:rsidRDefault="001B7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CD39F" w14:textId="28FBD1C1" w:rsidR="00037475" w:rsidRPr="00903DAA" w:rsidRDefault="00037475" w:rsidP="0061433D">
    <w:pPr>
      <w:spacing w:after="0" w:line="240" w:lineRule="auto"/>
      <w:jc w:val="both"/>
      <w:rPr>
        <w:rFonts w:cs="Arial"/>
        <w:b/>
        <w:i/>
        <w:sz w:val="18"/>
        <w:szCs w:val="18"/>
        <w:lang w:val="es-ES"/>
      </w:rPr>
    </w:pPr>
    <w:r w:rsidRPr="00292507">
      <w:rPr>
        <w:b/>
        <w:sz w:val="18"/>
        <w:szCs w:val="18"/>
        <w:lang w:val="es-ES"/>
      </w:rPr>
      <w:t xml:space="preserve">Archivo: </w:t>
    </w:r>
    <w:r w:rsidR="00E751D9" w:rsidRPr="00E751D9">
      <w:rPr>
        <w:b/>
        <w:i/>
        <w:iCs/>
        <w:sz w:val="18"/>
        <w:szCs w:val="18"/>
        <w:lang w:val="es-ES"/>
      </w:rPr>
      <w:t>ANEXOS DE</w:t>
    </w:r>
    <w:r w:rsidR="00E751D9">
      <w:rPr>
        <w:b/>
        <w:sz w:val="18"/>
        <w:szCs w:val="18"/>
        <w:lang w:val="es-ES"/>
      </w:rPr>
      <w:t xml:space="preserve"> </w:t>
    </w:r>
    <w:r w:rsidRPr="00903DAA">
      <w:rPr>
        <w:rFonts w:cs="Arial"/>
        <w:b/>
        <w:i/>
        <w:sz w:val="18"/>
        <w:szCs w:val="18"/>
        <w:lang w:val="es-ES"/>
      </w:rPr>
      <w:t>PROCEDIMIENTO PARA LA CONTINUIDAD Y REAPETURA DE LA MODALIDAD DE CENTROS DE DESARROLLO INFANTIL DE LA SUBSECRETARÍA DE DESARROLLO INFANTIL INTEGRAL</w:t>
    </w:r>
  </w:p>
  <w:p w14:paraId="279F44CB" w14:textId="77777777" w:rsidR="00037475" w:rsidRPr="00F175ED" w:rsidRDefault="00037475" w:rsidP="00F175ED">
    <w:pPr>
      <w:pStyle w:val="Piedepgina"/>
      <w:jc w:val="both"/>
      <w:rPr>
        <w:i/>
        <w:sz w:val="18"/>
        <w:szCs w:val="18"/>
        <w:lang w:val="es-ES"/>
      </w:rPr>
    </w:pPr>
    <w:r w:rsidRPr="00F175ED">
      <w:rPr>
        <w:i/>
        <w:sz w:val="18"/>
        <w:szCs w:val="18"/>
        <w:lang w:val="es-ES"/>
      </w:rPr>
      <w:t xml:space="preserve">Toda copia impresa </w:t>
    </w:r>
    <w:r>
      <w:rPr>
        <w:i/>
        <w:sz w:val="18"/>
        <w:szCs w:val="18"/>
        <w:lang w:val="es-ES"/>
      </w:rPr>
      <w:t xml:space="preserve">o digital </w:t>
    </w:r>
    <w:r w:rsidRPr="00F175ED">
      <w:rPr>
        <w:i/>
        <w:sz w:val="18"/>
        <w:szCs w:val="18"/>
        <w:lang w:val="es-ES"/>
      </w:rPr>
      <w:t xml:space="preserve">de este documento será considerada </w:t>
    </w:r>
    <w:r w:rsidRPr="00F175ED">
      <w:rPr>
        <w:b/>
        <w:i/>
        <w:sz w:val="18"/>
        <w:szCs w:val="18"/>
        <w:u w:val="single"/>
        <w:lang w:val="es-ES"/>
      </w:rPr>
      <w:t>COPIA NO CONTROLADA</w:t>
    </w:r>
    <w:r w:rsidRPr="00F175ED">
      <w:rPr>
        <w:i/>
        <w:sz w:val="18"/>
        <w:szCs w:val="18"/>
        <w:lang w:val="es-ES"/>
      </w:rPr>
      <w:t>. Revisar versiones actualizadas en la Intranet Institucional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04B10" w14:textId="77777777" w:rsidR="001B75D7" w:rsidRDefault="001B75D7">
      <w:pPr>
        <w:spacing w:after="0" w:line="240" w:lineRule="auto"/>
      </w:pPr>
      <w:r>
        <w:separator/>
      </w:r>
    </w:p>
  </w:footnote>
  <w:footnote w:type="continuationSeparator" w:id="0">
    <w:p w14:paraId="2F01BD61" w14:textId="77777777" w:rsidR="001B75D7" w:rsidRDefault="001B7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08"/>
      <w:gridCol w:w="5189"/>
      <w:gridCol w:w="2409"/>
    </w:tblGrid>
    <w:tr w:rsidR="00037475" w:rsidRPr="001738BF" w14:paraId="35D05C67" w14:textId="77777777" w:rsidTr="0022709F">
      <w:trPr>
        <w:trHeight w:val="596"/>
      </w:trPr>
      <w:tc>
        <w:tcPr>
          <w:tcW w:w="2608" w:type="dxa"/>
          <w:vMerge w:val="restart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</w:tcPr>
        <w:p w14:paraId="26428597" w14:textId="77777777" w:rsidR="00037475" w:rsidRPr="00900425" w:rsidRDefault="00037475" w:rsidP="00146DDF">
          <w:pPr>
            <w:pStyle w:val="Encabezado"/>
            <w:spacing w:line="276" w:lineRule="auto"/>
            <w:jc w:val="center"/>
            <w:rPr>
              <w:rFonts w:cs="Calibri"/>
              <w:sz w:val="16"/>
              <w:szCs w:val="16"/>
            </w:rPr>
          </w:pPr>
          <w:r>
            <w:rPr>
              <w:rFonts w:cs="Calibri"/>
              <w:noProof/>
              <w:sz w:val="16"/>
              <w:szCs w:val="16"/>
              <w:lang w:eastAsia="es-EC"/>
            </w:rPr>
            <w:drawing>
              <wp:anchor distT="0" distB="0" distL="114300" distR="114300" simplePos="0" relativeHeight="251661312" behindDoc="0" locked="0" layoutInCell="1" allowOverlap="1" wp14:anchorId="39070AC5" wp14:editId="5E34FD35">
                <wp:simplePos x="0" y="0"/>
                <wp:positionH relativeFrom="column">
                  <wp:posOffset>142240</wp:posOffset>
                </wp:positionH>
                <wp:positionV relativeFrom="paragraph">
                  <wp:posOffset>155575</wp:posOffset>
                </wp:positionV>
                <wp:extent cx="1296670" cy="616585"/>
                <wp:effectExtent l="0" t="0" r="0" b="0"/>
                <wp:wrapNone/>
                <wp:docPr id="1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670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89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610BB3DE" w14:textId="77777777" w:rsidR="00037475" w:rsidRPr="00D435CF" w:rsidRDefault="00037475" w:rsidP="0022709F">
          <w:pPr>
            <w:pStyle w:val="Encabezado"/>
            <w:jc w:val="center"/>
            <w:rPr>
              <w:rFonts w:cs="Calibri"/>
              <w:sz w:val="24"/>
              <w:szCs w:val="24"/>
            </w:rPr>
          </w:pPr>
          <w:r>
            <w:rPr>
              <w:rFonts w:cs="Arial"/>
              <w:b/>
              <w:lang w:val="es-ES"/>
            </w:rPr>
            <w:t xml:space="preserve">PROCEDIMIENTO </w:t>
          </w:r>
          <w:r w:rsidRPr="00903DAA">
            <w:rPr>
              <w:rFonts w:cs="Arial"/>
              <w:b/>
              <w:lang w:val="es-ES"/>
            </w:rPr>
            <w:t>PARA LA CONTINUIDAD Y REAPETURA DE LA MODALIDAD DE CENTROS DE DESARROLLO INFANTIL DE LA SUBSECRETARÍA DE DESARROLLO INFANTIL INTEGRAL</w:t>
          </w:r>
        </w:p>
      </w:tc>
      <w:tc>
        <w:tcPr>
          <w:tcW w:w="2409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19002677" w14:textId="77777777" w:rsidR="00037475" w:rsidRPr="00D435CF" w:rsidRDefault="00037475" w:rsidP="00263D19">
          <w:pPr>
            <w:pStyle w:val="Encabezado"/>
            <w:rPr>
              <w:rFonts w:cs="Calibri"/>
              <w:b/>
            </w:rPr>
          </w:pPr>
          <w:r w:rsidRPr="00D435CF">
            <w:rPr>
              <w:rFonts w:cs="Calibri"/>
              <w:b/>
            </w:rPr>
            <w:t>Versión:</w:t>
          </w:r>
          <w:r>
            <w:rPr>
              <w:rFonts w:cs="Calibri"/>
              <w:b/>
            </w:rPr>
            <w:t xml:space="preserve"> 1.0</w:t>
          </w:r>
        </w:p>
      </w:tc>
    </w:tr>
    <w:tr w:rsidR="00037475" w:rsidRPr="001738BF" w14:paraId="032DDB84" w14:textId="77777777" w:rsidTr="0022709F">
      <w:trPr>
        <w:trHeight w:val="595"/>
      </w:trPr>
      <w:tc>
        <w:tcPr>
          <w:tcW w:w="2608" w:type="dxa"/>
          <w:vMerge/>
          <w:tcBorders>
            <w:left w:val="single" w:sz="4" w:space="0" w:color="808080"/>
            <w:right w:val="single" w:sz="4" w:space="0" w:color="808080"/>
          </w:tcBorders>
        </w:tcPr>
        <w:p w14:paraId="1575A59A" w14:textId="77777777" w:rsidR="00037475" w:rsidRPr="009F4460" w:rsidRDefault="00037475" w:rsidP="00146DDF">
          <w:pPr>
            <w:pStyle w:val="Encabezado"/>
            <w:spacing w:line="276" w:lineRule="auto"/>
            <w:jc w:val="center"/>
            <w:rPr>
              <w:lang w:val="es-ES"/>
            </w:rPr>
          </w:pPr>
        </w:p>
      </w:tc>
      <w:tc>
        <w:tcPr>
          <w:tcW w:w="5189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5D5EB1AD" w14:textId="77777777" w:rsidR="00037475" w:rsidRPr="00D435CF" w:rsidRDefault="00037475" w:rsidP="0022709F">
          <w:pPr>
            <w:pStyle w:val="Encabezado"/>
            <w:jc w:val="center"/>
            <w:rPr>
              <w:rFonts w:cs="Calibri"/>
              <w:b/>
              <w:sz w:val="24"/>
              <w:szCs w:val="24"/>
            </w:rPr>
          </w:pPr>
          <w:r>
            <w:rPr>
              <w:rFonts w:cs="Calibri"/>
              <w:b/>
              <w:sz w:val="24"/>
              <w:szCs w:val="24"/>
            </w:rPr>
            <w:t xml:space="preserve">CÓDIGO: </w:t>
          </w:r>
          <w:r w:rsidRPr="00F11ECC">
            <w:rPr>
              <w:rFonts w:cs="Calibri"/>
              <w:b/>
            </w:rPr>
            <w:t xml:space="preserve">CÓDIGO: </w:t>
          </w:r>
          <w:r w:rsidRPr="00F11ECC">
            <w:rPr>
              <w:b/>
              <w:color w:val="000000"/>
            </w:rPr>
            <w:t>MIES 3.9-GI-GR-CP1-PR1</w:t>
          </w:r>
        </w:p>
      </w:tc>
      <w:tc>
        <w:tcPr>
          <w:tcW w:w="2409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14D3248C" w14:textId="77777777" w:rsidR="00037475" w:rsidRPr="00D435CF" w:rsidRDefault="00037475" w:rsidP="0022709F">
          <w:pPr>
            <w:pStyle w:val="Encabezado"/>
            <w:rPr>
              <w:rFonts w:cs="Calibri"/>
              <w:b/>
            </w:rPr>
          </w:pPr>
          <w:r w:rsidRPr="00D435CF">
            <w:rPr>
              <w:rFonts w:cs="Calibri"/>
              <w:b/>
            </w:rPr>
            <w:t>Página:</w:t>
          </w:r>
          <w:r>
            <w:rPr>
              <w:rFonts w:cs="Calibri"/>
              <w:b/>
            </w:rPr>
            <w:t xml:space="preserve"> 3 de 7</w:t>
          </w:r>
        </w:p>
      </w:tc>
    </w:tr>
  </w:tbl>
  <w:p w14:paraId="114B0377" w14:textId="77777777" w:rsidR="00037475" w:rsidRDefault="000374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6F957" w14:textId="3BBE56A3" w:rsidR="00E757FA" w:rsidRDefault="00E757F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5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677"/>
      <w:gridCol w:w="5138"/>
      <w:gridCol w:w="1640"/>
    </w:tblGrid>
    <w:tr w:rsidR="00E757FA" w:rsidRPr="001738BF" w14:paraId="7DC6F957" w14:textId="3BBE56A3" w:rsidTr="00711901">
      <w:trPr>
        <w:trHeight w:val="693"/>
        <w:jc w:val="center"/>
      </w:trPr>
      <w:tc>
        <w:tcPr>
          <w:tcW w:w="2677" w:type="dxa"/>
          <w:vMerge w:val="restart"/>
          <w:tcBorders>
            <w:left w:val="single" w:sz="4" w:space="0" w:color="808080"/>
            <w:right w:val="single" w:sz="4" w:space="0" w:color="808080"/>
          </w:tcBorders>
        </w:tcPr>
        <w:p w14:paraId="7DC6F957" w14:textId="3BBE56A3" w:rsidR="00E757FA" w:rsidRPr="00E10CEC" w:rsidRDefault="00E757FA" w:rsidP="00E9600C">
          <w:pPr>
            <w:pStyle w:val="Encabezado"/>
            <w:rPr>
              <w:rFonts w:cs="Calibri"/>
              <w:b/>
              <w:color w:val="000000"/>
              <w:sz w:val="24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5167A934" wp14:editId="696AA810">
                <wp:simplePos x="0" y="0"/>
                <wp:positionH relativeFrom="column">
                  <wp:posOffset>53340</wp:posOffset>
                </wp:positionH>
                <wp:positionV relativeFrom="paragraph">
                  <wp:posOffset>281940</wp:posOffset>
                </wp:positionV>
                <wp:extent cx="1451610" cy="690245"/>
                <wp:effectExtent l="0" t="0" r="0" b="0"/>
                <wp:wrapNone/>
                <wp:docPr id="24" name="Image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1610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38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7DC6F957" w14:textId="3BBE56A3" w:rsidR="00E757FA" w:rsidRPr="00547095" w:rsidRDefault="00E757FA" w:rsidP="00467CE7">
          <w:pPr>
            <w:spacing w:after="0" w:line="240" w:lineRule="auto"/>
            <w:jc w:val="center"/>
            <w:rPr>
              <w:rFonts w:cs="Arial"/>
              <w:b/>
              <w:sz w:val="20"/>
              <w:szCs w:val="20"/>
              <w:lang w:val="es-ES"/>
            </w:rPr>
          </w:pPr>
          <w:r w:rsidRPr="00547095">
            <w:rPr>
              <w:rFonts w:cs="Arial"/>
              <w:b/>
              <w:sz w:val="20"/>
              <w:szCs w:val="20"/>
              <w:lang w:val="es-ES"/>
            </w:rPr>
            <w:t>PROCEDIMIENTO</w:t>
          </w:r>
        </w:p>
        <w:p w14:paraId="7DC6F957" w14:textId="3BBE56A3" w:rsidR="00E757FA" w:rsidRPr="00547095" w:rsidRDefault="00E757FA" w:rsidP="00467CE7">
          <w:pPr>
            <w:spacing w:after="0" w:line="240" w:lineRule="auto"/>
            <w:jc w:val="center"/>
            <w:rPr>
              <w:rFonts w:cs="Arial"/>
              <w:b/>
              <w:sz w:val="20"/>
              <w:szCs w:val="20"/>
              <w:lang w:val="es-ES"/>
            </w:rPr>
          </w:pPr>
          <w:r w:rsidRPr="00547095">
            <w:rPr>
              <w:rFonts w:cs="Arial"/>
              <w:b/>
              <w:sz w:val="20"/>
              <w:szCs w:val="20"/>
              <w:lang w:val="es-ES"/>
            </w:rPr>
            <w:t>PARA LA CONTINUIDAD Y REAPERTURA</w:t>
          </w:r>
          <w:r>
            <w:rPr>
              <w:rFonts w:cs="Arial"/>
              <w:b/>
              <w:sz w:val="20"/>
              <w:szCs w:val="20"/>
              <w:lang w:val="es-ES"/>
            </w:rPr>
            <w:t xml:space="preserve"> </w:t>
          </w:r>
        </w:p>
        <w:p w14:paraId="7DC6F957" w14:textId="3BBE56A3" w:rsidR="00E757FA" w:rsidRPr="00547095" w:rsidRDefault="00E757FA" w:rsidP="00A5307E">
          <w:pPr>
            <w:spacing w:after="0" w:line="240" w:lineRule="auto"/>
            <w:jc w:val="center"/>
            <w:rPr>
              <w:rFonts w:cs="Calibri"/>
              <w:b/>
              <w:sz w:val="20"/>
              <w:szCs w:val="20"/>
            </w:rPr>
          </w:pPr>
          <w:r w:rsidRPr="00547095">
            <w:rPr>
              <w:rFonts w:cs="Arial"/>
              <w:b/>
              <w:sz w:val="20"/>
              <w:szCs w:val="20"/>
              <w:lang w:val="es-ES"/>
            </w:rPr>
            <w:t xml:space="preserve">DE LAS MODALIDADES CRECIENDO CON NUESTROS HIJOS – CNH Y CÍRCULOS DE CUIDADO, RECREACIÓN Y APRENDIZAJE – CCRA, DE LA SUBSECRETARIA DE DESARROLLO INFANTIL INTEGRAL </w:t>
          </w:r>
        </w:p>
      </w:tc>
      <w:tc>
        <w:tcPr>
          <w:tcW w:w="1640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7DC6F957" w14:textId="3BBE56A3" w:rsidR="00E757FA" w:rsidRPr="00547095" w:rsidRDefault="00E757FA" w:rsidP="003A0B77">
          <w:pPr>
            <w:pStyle w:val="Encabezado"/>
            <w:rPr>
              <w:rFonts w:cs="Calibri"/>
              <w:b/>
              <w:color w:val="000000"/>
              <w:sz w:val="20"/>
              <w:szCs w:val="20"/>
            </w:rPr>
          </w:pPr>
          <w:r w:rsidRPr="00547095">
            <w:rPr>
              <w:rFonts w:cs="Calibri"/>
              <w:b/>
              <w:color w:val="000000"/>
              <w:sz w:val="20"/>
              <w:szCs w:val="20"/>
            </w:rPr>
            <w:t xml:space="preserve">Versión: </w:t>
          </w:r>
          <w:r w:rsidRPr="00547095">
            <w:rPr>
              <w:rFonts w:cs="Calibri"/>
              <w:color w:val="000000"/>
              <w:sz w:val="20"/>
              <w:szCs w:val="20"/>
            </w:rPr>
            <w:t>1</w:t>
          </w:r>
        </w:p>
      </w:tc>
    </w:tr>
    <w:tr w:rsidR="00E757FA" w:rsidRPr="001738BF" w14:paraId="7DC6F957" w14:textId="3BBE56A3" w:rsidTr="00711901">
      <w:trPr>
        <w:trHeight w:val="359"/>
        <w:jc w:val="center"/>
      </w:trPr>
      <w:tc>
        <w:tcPr>
          <w:tcW w:w="2677" w:type="dxa"/>
          <w:vMerge/>
          <w:tcBorders>
            <w:left w:val="single" w:sz="4" w:space="0" w:color="808080"/>
            <w:right w:val="single" w:sz="4" w:space="0" w:color="808080"/>
          </w:tcBorders>
        </w:tcPr>
        <w:p w14:paraId="7DC6F957" w14:textId="3BBE56A3" w:rsidR="00E757FA" w:rsidRPr="0024466C" w:rsidRDefault="00E757FA" w:rsidP="00E9600C">
          <w:pPr>
            <w:pStyle w:val="Encabezado"/>
            <w:rPr>
              <w:rFonts w:cs="Calibri"/>
              <w:b/>
              <w:color w:val="000000"/>
              <w:sz w:val="24"/>
              <w:szCs w:val="20"/>
              <w:lang w:val="en-US"/>
            </w:rPr>
          </w:pPr>
        </w:p>
      </w:tc>
      <w:tc>
        <w:tcPr>
          <w:tcW w:w="5138" w:type="dxa"/>
          <w:tcBorders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7DC6F957" w14:textId="3BBE56A3" w:rsidR="00E757FA" w:rsidRPr="00547095" w:rsidRDefault="00E757FA" w:rsidP="007B0C3A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547095">
            <w:rPr>
              <w:rFonts w:cs="Calibri"/>
              <w:b/>
              <w:sz w:val="20"/>
              <w:szCs w:val="20"/>
            </w:rPr>
            <w:t xml:space="preserve">CÓDIGO:  </w:t>
          </w:r>
          <w:r w:rsidRPr="00547095">
            <w:rPr>
              <w:b/>
              <w:color w:val="7F7F7F"/>
              <w:sz w:val="20"/>
              <w:szCs w:val="20"/>
            </w:rPr>
            <w:t>MIES 3.9-GI-GR-CP1-PR1</w:t>
          </w:r>
        </w:p>
      </w:tc>
      <w:tc>
        <w:tcPr>
          <w:tcW w:w="1640" w:type="dxa"/>
          <w:tcBorders>
            <w:top w:val="single" w:sz="4" w:space="0" w:color="808080"/>
            <w:left w:val="single" w:sz="4" w:space="0" w:color="808080"/>
            <w:right w:val="single" w:sz="4" w:space="0" w:color="808080"/>
          </w:tcBorders>
          <w:shd w:val="clear" w:color="auto" w:fill="auto"/>
          <w:vAlign w:val="center"/>
        </w:tcPr>
        <w:p w14:paraId="7DC6F957" w14:textId="3BBE56A3" w:rsidR="00E757FA" w:rsidRPr="00547095" w:rsidRDefault="00E757FA" w:rsidP="00CB772B">
          <w:pPr>
            <w:spacing w:after="0"/>
            <w:rPr>
              <w:sz w:val="20"/>
              <w:szCs w:val="20"/>
              <w:lang w:val="es-ES"/>
            </w:rPr>
          </w:pPr>
          <w:r w:rsidRPr="00547095">
            <w:rPr>
              <w:b/>
              <w:sz w:val="20"/>
              <w:szCs w:val="20"/>
              <w:lang w:val="es-ES"/>
            </w:rPr>
            <w:t xml:space="preserve">Página: </w:t>
          </w:r>
          <w:r w:rsidRPr="00547095">
            <w:rPr>
              <w:b/>
              <w:sz w:val="20"/>
              <w:szCs w:val="20"/>
              <w:lang w:val="es-ES"/>
            </w:rPr>
            <w:fldChar w:fldCharType="begin"/>
          </w:r>
          <w:r w:rsidRPr="00547095">
            <w:rPr>
              <w:b/>
              <w:sz w:val="20"/>
              <w:szCs w:val="20"/>
              <w:lang w:val="es-ES"/>
            </w:rPr>
            <w:instrText xml:space="preserve"> PAGE </w:instrText>
          </w:r>
          <w:r w:rsidRPr="00547095">
            <w:rPr>
              <w:b/>
              <w:sz w:val="20"/>
              <w:szCs w:val="20"/>
              <w:lang w:val="es-ES"/>
            </w:rPr>
            <w:fldChar w:fldCharType="separate"/>
          </w:r>
          <w:r>
            <w:rPr>
              <w:b/>
              <w:noProof/>
              <w:sz w:val="20"/>
              <w:szCs w:val="20"/>
              <w:lang w:val="es-ES"/>
            </w:rPr>
            <w:t>35</w:t>
          </w:r>
          <w:r w:rsidRPr="00547095">
            <w:rPr>
              <w:b/>
              <w:sz w:val="20"/>
              <w:szCs w:val="20"/>
              <w:lang w:val="es-ES"/>
            </w:rPr>
            <w:fldChar w:fldCharType="end"/>
          </w:r>
          <w:r w:rsidRPr="00547095">
            <w:rPr>
              <w:b/>
              <w:sz w:val="20"/>
              <w:szCs w:val="20"/>
              <w:lang w:val="es-ES"/>
            </w:rPr>
            <w:t xml:space="preserve"> de </w:t>
          </w:r>
          <w:r w:rsidRPr="00547095">
            <w:rPr>
              <w:b/>
              <w:sz w:val="20"/>
              <w:szCs w:val="20"/>
              <w:lang w:val="es-ES"/>
            </w:rPr>
            <w:fldChar w:fldCharType="begin"/>
          </w:r>
          <w:r w:rsidRPr="00547095">
            <w:rPr>
              <w:b/>
              <w:sz w:val="20"/>
              <w:szCs w:val="20"/>
              <w:lang w:val="es-ES"/>
            </w:rPr>
            <w:instrText xml:space="preserve"> NUMPAGES  </w:instrText>
          </w:r>
          <w:r w:rsidRPr="00547095">
            <w:rPr>
              <w:b/>
              <w:sz w:val="20"/>
              <w:szCs w:val="20"/>
              <w:lang w:val="es-ES"/>
            </w:rPr>
            <w:fldChar w:fldCharType="separate"/>
          </w:r>
          <w:r>
            <w:rPr>
              <w:b/>
              <w:noProof/>
              <w:sz w:val="20"/>
              <w:szCs w:val="20"/>
              <w:lang w:val="es-ES"/>
            </w:rPr>
            <w:t>35</w:t>
          </w:r>
          <w:r w:rsidRPr="00547095">
            <w:rPr>
              <w:b/>
              <w:sz w:val="20"/>
              <w:szCs w:val="20"/>
              <w:lang w:val="es-ES"/>
            </w:rPr>
            <w:fldChar w:fldCharType="end"/>
          </w:r>
        </w:p>
      </w:tc>
    </w:tr>
  </w:tbl>
  <w:p w14:paraId="7DC6F957" w14:textId="3BBE56A3" w:rsidR="00E757FA" w:rsidRDefault="00E757F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6F957" w14:textId="3BBE56A3" w:rsidR="00E757FA" w:rsidRDefault="00E757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5AEED00E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10435A6"/>
    <w:multiLevelType w:val="hybridMultilevel"/>
    <w:tmpl w:val="617A01A6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5BC2079"/>
    <w:multiLevelType w:val="hybridMultilevel"/>
    <w:tmpl w:val="FC96BCB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71546"/>
    <w:multiLevelType w:val="hybridMultilevel"/>
    <w:tmpl w:val="AA2288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27AD0"/>
    <w:multiLevelType w:val="multilevel"/>
    <w:tmpl w:val="91AE3D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B8299D"/>
    <w:multiLevelType w:val="hybridMultilevel"/>
    <w:tmpl w:val="693A455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7D21B2"/>
    <w:multiLevelType w:val="hybridMultilevel"/>
    <w:tmpl w:val="6B727EE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0688D8E">
      <w:numFmt w:val="bullet"/>
      <w:lvlText w:val="•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2F6369"/>
    <w:multiLevelType w:val="hybridMultilevel"/>
    <w:tmpl w:val="B1B4CE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649A5"/>
    <w:multiLevelType w:val="hybridMultilevel"/>
    <w:tmpl w:val="3DB6E3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0686"/>
    <w:multiLevelType w:val="hybridMultilevel"/>
    <w:tmpl w:val="4FAA8A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21639"/>
    <w:multiLevelType w:val="hybridMultilevel"/>
    <w:tmpl w:val="DB68B576"/>
    <w:lvl w:ilvl="0" w:tplc="300A0001">
      <w:start w:val="1"/>
      <w:numFmt w:val="bullet"/>
      <w:lvlText w:val=""/>
      <w:lvlJc w:val="left"/>
      <w:pPr>
        <w:ind w:left="10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73" w:hanging="360"/>
      </w:pPr>
      <w:rPr>
        <w:rFonts w:ascii="Wingdings" w:hAnsi="Wingdings" w:hint="default"/>
      </w:rPr>
    </w:lvl>
  </w:abstractNum>
  <w:abstractNum w:abstractNumId="11" w15:restartNumberingAfterBreak="0">
    <w:nsid w:val="2D1825DF"/>
    <w:multiLevelType w:val="hybridMultilevel"/>
    <w:tmpl w:val="2F7C361C"/>
    <w:lvl w:ilvl="0" w:tplc="30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30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32BF020C"/>
    <w:multiLevelType w:val="hybridMultilevel"/>
    <w:tmpl w:val="6F0804CC"/>
    <w:lvl w:ilvl="0" w:tplc="416C3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7A6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BEA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F68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1CA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6EF7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200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644F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34A1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3730683"/>
    <w:multiLevelType w:val="hybridMultilevel"/>
    <w:tmpl w:val="336406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F555C"/>
    <w:multiLevelType w:val="multilevel"/>
    <w:tmpl w:val="D71AAE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Calibri" w:hAnsi="Calibri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39721664"/>
    <w:multiLevelType w:val="hybridMultilevel"/>
    <w:tmpl w:val="81D40F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90AB1"/>
    <w:multiLevelType w:val="hybridMultilevel"/>
    <w:tmpl w:val="A7969E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DC7EFD"/>
    <w:multiLevelType w:val="hybridMultilevel"/>
    <w:tmpl w:val="E7926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06AB7"/>
    <w:multiLevelType w:val="multilevel"/>
    <w:tmpl w:val="61DCBC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F026D54"/>
    <w:multiLevelType w:val="hybridMultilevel"/>
    <w:tmpl w:val="4E965560"/>
    <w:lvl w:ilvl="0" w:tplc="30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61311E3"/>
    <w:multiLevelType w:val="hybridMultilevel"/>
    <w:tmpl w:val="D5FCBEB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D17255"/>
    <w:multiLevelType w:val="multilevel"/>
    <w:tmpl w:val="D71AAE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Calibri" w:hAnsi="Calibri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 w15:restartNumberingAfterBreak="0">
    <w:nsid w:val="4AA01AA7"/>
    <w:multiLevelType w:val="hybridMultilevel"/>
    <w:tmpl w:val="6770C49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D166CF"/>
    <w:multiLevelType w:val="multilevel"/>
    <w:tmpl w:val="D71AAE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Calibri" w:hAnsi="Calibri" w:hint="default"/>
        <w:b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4AE86677"/>
    <w:multiLevelType w:val="hybridMultilevel"/>
    <w:tmpl w:val="6156A5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63F6F"/>
    <w:multiLevelType w:val="hybridMultilevel"/>
    <w:tmpl w:val="41B061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9414B0"/>
    <w:multiLevelType w:val="multilevel"/>
    <w:tmpl w:val="066CAA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3B6400F"/>
    <w:multiLevelType w:val="hybridMultilevel"/>
    <w:tmpl w:val="7B886B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3399A"/>
    <w:multiLevelType w:val="hybridMultilevel"/>
    <w:tmpl w:val="33EC51A0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EE4C90"/>
    <w:multiLevelType w:val="hybridMultilevel"/>
    <w:tmpl w:val="952EA928"/>
    <w:lvl w:ilvl="0" w:tplc="300A0003">
      <w:start w:val="1"/>
      <w:numFmt w:val="bullet"/>
      <w:lvlText w:val="o"/>
      <w:lvlJc w:val="left"/>
      <w:pPr>
        <w:ind w:left="653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30" w15:restartNumberingAfterBreak="0">
    <w:nsid w:val="59A5482A"/>
    <w:multiLevelType w:val="hybridMultilevel"/>
    <w:tmpl w:val="689817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2156A"/>
    <w:multiLevelType w:val="multilevel"/>
    <w:tmpl w:val="61DCBC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665518E8"/>
    <w:multiLevelType w:val="hybridMultilevel"/>
    <w:tmpl w:val="628ACC0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2A7467"/>
    <w:multiLevelType w:val="hybridMultilevel"/>
    <w:tmpl w:val="83F27FE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161EF"/>
    <w:multiLevelType w:val="hybridMultilevel"/>
    <w:tmpl w:val="A24A5C8E"/>
    <w:lvl w:ilvl="0" w:tplc="30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E2711BA"/>
    <w:multiLevelType w:val="hybridMultilevel"/>
    <w:tmpl w:val="68BA14C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76F40"/>
    <w:multiLevelType w:val="hybridMultilevel"/>
    <w:tmpl w:val="B84266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30A69"/>
    <w:multiLevelType w:val="hybridMultilevel"/>
    <w:tmpl w:val="0FDCCBF4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F949F8"/>
    <w:multiLevelType w:val="hybridMultilevel"/>
    <w:tmpl w:val="ED6E338A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C67593B"/>
    <w:multiLevelType w:val="hybridMultilevel"/>
    <w:tmpl w:val="E96091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1D1EEF"/>
    <w:multiLevelType w:val="hybridMultilevel"/>
    <w:tmpl w:val="C1B026F8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67D17"/>
    <w:multiLevelType w:val="hybridMultilevel"/>
    <w:tmpl w:val="3CC02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5"/>
  </w:num>
  <w:num w:numId="3">
    <w:abstractNumId w:val="5"/>
  </w:num>
  <w:num w:numId="4">
    <w:abstractNumId w:val="7"/>
  </w:num>
  <w:num w:numId="5">
    <w:abstractNumId w:val="22"/>
  </w:num>
  <w:num w:numId="6">
    <w:abstractNumId w:val="17"/>
  </w:num>
  <w:num w:numId="7">
    <w:abstractNumId w:val="3"/>
  </w:num>
  <w:num w:numId="8">
    <w:abstractNumId w:val="24"/>
  </w:num>
  <w:num w:numId="9">
    <w:abstractNumId w:val="6"/>
  </w:num>
  <w:num w:numId="10">
    <w:abstractNumId w:val="39"/>
  </w:num>
  <w:num w:numId="11">
    <w:abstractNumId w:val="38"/>
  </w:num>
  <w:num w:numId="12">
    <w:abstractNumId w:val="16"/>
  </w:num>
  <w:num w:numId="13">
    <w:abstractNumId w:val="8"/>
  </w:num>
  <w:num w:numId="14">
    <w:abstractNumId w:val="37"/>
  </w:num>
  <w:num w:numId="15">
    <w:abstractNumId w:val="20"/>
  </w:num>
  <w:num w:numId="16">
    <w:abstractNumId w:val="41"/>
  </w:num>
  <w:num w:numId="17">
    <w:abstractNumId w:val="36"/>
  </w:num>
  <w:num w:numId="18">
    <w:abstractNumId w:val="40"/>
  </w:num>
  <w:num w:numId="19">
    <w:abstractNumId w:val="1"/>
  </w:num>
  <w:num w:numId="20">
    <w:abstractNumId w:val="25"/>
  </w:num>
  <w:num w:numId="21">
    <w:abstractNumId w:val="19"/>
  </w:num>
  <w:num w:numId="22">
    <w:abstractNumId w:val="34"/>
  </w:num>
  <w:num w:numId="23">
    <w:abstractNumId w:val="29"/>
  </w:num>
  <w:num w:numId="24">
    <w:abstractNumId w:val="27"/>
  </w:num>
  <w:num w:numId="25">
    <w:abstractNumId w:val="13"/>
  </w:num>
  <w:num w:numId="26">
    <w:abstractNumId w:val="11"/>
  </w:num>
  <w:num w:numId="27">
    <w:abstractNumId w:val="26"/>
  </w:num>
  <w:num w:numId="28">
    <w:abstractNumId w:val="31"/>
  </w:num>
  <w:num w:numId="29">
    <w:abstractNumId w:val="18"/>
  </w:num>
  <w:num w:numId="30">
    <w:abstractNumId w:val="2"/>
  </w:num>
  <w:num w:numId="31">
    <w:abstractNumId w:val="23"/>
  </w:num>
  <w:num w:numId="32">
    <w:abstractNumId w:val="14"/>
  </w:num>
  <w:num w:numId="33">
    <w:abstractNumId w:val="21"/>
  </w:num>
  <w:num w:numId="34">
    <w:abstractNumId w:val="32"/>
  </w:num>
  <w:num w:numId="35">
    <w:abstractNumId w:val="12"/>
  </w:num>
  <w:num w:numId="36">
    <w:abstractNumId w:val="28"/>
  </w:num>
  <w:num w:numId="37">
    <w:abstractNumId w:val="10"/>
  </w:num>
  <w:num w:numId="38">
    <w:abstractNumId w:val="30"/>
  </w:num>
  <w:num w:numId="39">
    <w:abstractNumId w:val="15"/>
  </w:num>
  <w:num w:numId="40">
    <w:abstractNumId w:val="33"/>
  </w:num>
  <w:num w:numId="41">
    <w:abstractNumId w:val="9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revisionView w:inkAnnotations="0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D30"/>
    <w:rsid w:val="00037475"/>
    <w:rsid w:val="00093254"/>
    <w:rsid w:val="001028F2"/>
    <w:rsid w:val="001B75D7"/>
    <w:rsid w:val="002E1624"/>
    <w:rsid w:val="003718CC"/>
    <w:rsid w:val="008B4BC7"/>
    <w:rsid w:val="008C07FA"/>
    <w:rsid w:val="008E2BA3"/>
    <w:rsid w:val="00BA3AC0"/>
    <w:rsid w:val="00D21D30"/>
    <w:rsid w:val="00E751D9"/>
    <w:rsid w:val="00E757FA"/>
    <w:rsid w:val="00E8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82B82B9"/>
  <w15:chartTrackingRefBased/>
  <w15:docId w15:val="{C7C3AB9A-C932-4984-BCEC-76309C04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D30"/>
    <w:pPr>
      <w:spacing w:after="200" w:line="276" w:lineRule="auto"/>
    </w:pPr>
    <w:rPr>
      <w:rFonts w:ascii="Calibri" w:eastAsia="Calibri" w:hAnsi="Calibri" w:cs="Times New Roman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D21D3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1D3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00000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21D3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000000"/>
      <w:sz w:val="24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21D3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21D3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21D30"/>
    <w:pPr>
      <w:spacing w:before="240" w:after="60"/>
      <w:outlineLvl w:val="5"/>
    </w:pPr>
    <w:rPr>
      <w:rFonts w:eastAsia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21D30"/>
    <w:rPr>
      <w:rFonts w:ascii="Cambria" w:eastAsia="Times New Roman" w:hAnsi="Cambria" w:cs="Times New Roman"/>
      <w:b/>
      <w:bCs/>
      <w:sz w:val="28"/>
      <w:szCs w:val="28"/>
      <w:lang w:val="es-EC"/>
    </w:rPr>
  </w:style>
  <w:style w:type="character" w:customStyle="1" w:styleId="Ttulo2Car">
    <w:name w:val="Título 2 Car"/>
    <w:basedOn w:val="Fuentedeprrafopredeter"/>
    <w:link w:val="Ttulo2"/>
    <w:uiPriority w:val="9"/>
    <w:rsid w:val="00D21D30"/>
    <w:rPr>
      <w:rFonts w:ascii="Cambria" w:eastAsia="Times New Roman" w:hAnsi="Cambria" w:cs="Times New Roman"/>
      <w:b/>
      <w:bCs/>
      <w:color w:val="000000"/>
      <w:sz w:val="26"/>
      <w:szCs w:val="26"/>
      <w:lang w:val="es-EC"/>
    </w:rPr>
  </w:style>
  <w:style w:type="character" w:customStyle="1" w:styleId="Ttulo3Car">
    <w:name w:val="Título 3 Car"/>
    <w:basedOn w:val="Fuentedeprrafopredeter"/>
    <w:link w:val="Ttulo3"/>
    <w:uiPriority w:val="9"/>
    <w:rsid w:val="00D21D30"/>
    <w:rPr>
      <w:rFonts w:ascii="Cambria" w:eastAsia="Times New Roman" w:hAnsi="Cambria" w:cs="Times New Roman"/>
      <w:b/>
      <w:bCs/>
      <w:color w:val="000000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D21D3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C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21D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21D30"/>
    <w:rPr>
      <w:rFonts w:ascii="Calibri" w:eastAsia="Times New Roman" w:hAnsi="Calibri" w:cs="Times New Roman"/>
      <w:b/>
      <w:bCs/>
      <w:lang w:val="es-EC"/>
    </w:rPr>
  </w:style>
  <w:style w:type="paragraph" w:styleId="Prrafodelista">
    <w:name w:val="List Paragraph"/>
    <w:aliases w:val="List Paragraph,List Paragraph1,Lista Documento,Titulo 1,Bullets,Numbered List Paragraph,123 List Paragraph,Celula,List Paragraph (numbered (a)),Main numbered paragraph,Capítulo,TIT 2 IND,Lista vistosa - Énfasis 11,titulo 5,Texto,tEXTO"/>
    <w:basedOn w:val="Normal"/>
    <w:link w:val="PrrafodelistaCar"/>
    <w:uiPriority w:val="34"/>
    <w:qFormat/>
    <w:rsid w:val="00D21D3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21D3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D30"/>
    <w:rPr>
      <w:rFonts w:ascii="Tahoma" w:eastAsia="Calibri" w:hAnsi="Tahoma" w:cs="Times New Roman"/>
      <w:sz w:val="16"/>
      <w:szCs w:val="16"/>
      <w:lang w:val="es-EC"/>
    </w:rPr>
  </w:style>
  <w:style w:type="table" w:styleId="Tablaconcuadrcula">
    <w:name w:val="Table Grid"/>
    <w:basedOn w:val="Tablanormal"/>
    <w:uiPriority w:val="5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Normal"/>
    <w:uiPriority w:val="99"/>
    <w:unhideWhenUsed/>
    <w:rsid w:val="00D21D30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D21D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21D30"/>
    <w:rPr>
      <w:rFonts w:ascii="Calibri" w:eastAsia="Calibri" w:hAnsi="Calibri" w:cs="Times New Roman"/>
      <w:lang w:val="es-EC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21D3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21D30"/>
    <w:rPr>
      <w:rFonts w:ascii="Calibri" w:eastAsia="Calibri" w:hAnsi="Calibri" w:cs="Times New Roman"/>
      <w:lang w:val="es-EC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21D30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21D30"/>
    <w:rPr>
      <w:rFonts w:ascii="Calibri" w:eastAsia="Calibri" w:hAnsi="Calibri" w:cs="Times New Roman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D21D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1D30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nhideWhenUsed/>
    <w:rsid w:val="00D21D3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D21D30"/>
    <w:rPr>
      <w:rFonts w:ascii="Calibri" w:eastAsia="Calibri" w:hAnsi="Calibri" w:cs="Times New Roman"/>
      <w:lang w:val="es-EC"/>
    </w:rPr>
  </w:style>
  <w:style w:type="paragraph" w:styleId="Textonotapie">
    <w:name w:val="footnote text"/>
    <w:basedOn w:val="Normal"/>
    <w:link w:val="TextonotapieCar"/>
    <w:uiPriority w:val="99"/>
    <w:unhideWhenUsed/>
    <w:rsid w:val="00D21D30"/>
    <w:pPr>
      <w:spacing w:after="0" w:line="240" w:lineRule="auto"/>
      <w:jc w:val="both"/>
    </w:pPr>
    <w:rPr>
      <w:rFonts w:ascii="Arial" w:hAnsi="Arial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D21D30"/>
    <w:rPr>
      <w:rFonts w:ascii="Arial" w:eastAsia="Calibri" w:hAnsi="Arial" w:cs="Times New Roman"/>
      <w:sz w:val="20"/>
      <w:szCs w:val="20"/>
      <w:lang w:val="es-ES"/>
    </w:rPr>
  </w:style>
  <w:style w:type="character" w:styleId="Refdenotaalpie">
    <w:name w:val="footnote reference"/>
    <w:uiPriority w:val="99"/>
    <w:unhideWhenUsed/>
    <w:rsid w:val="00D21D30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D21D30"/>
    <w:pPr>
      <w:outlineLvl w:val="9"/>
    </w:pPr>
    <w:rPr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D21D30"/>
    <w:pPr>
      <w:tabs>
        <w:tab w:val="left" w:pos="567"/>
        <w:tab w:val="right" w:leader="dot" w:pos="8789"/>
      </w:tabs>
      <w:spacing w:after="100"/>
    </w:pPr>
  </w:style>
  <w:style w:type="paragraph" w:styleId="TDC1">
    <w:name w:val="toc 1"/>
    <w:basedOn w:val="Normal"/>
    <w:next w:val="Normal"/>
    <w:autoRedefine/>
    <w:uiPriority w:val="39"/>
    <w:unhideWhenUsed/>
    <w:rsid w:val="00D21D30"/>
    <w:pPr>
      <w:tabs>
        <w:tab w:val="left" w:pos="567"/>
        <w:tab w:val="right" w:leader="dot" w:pos="8778"/>
      </w:tabs>
      <w:spacing w:after="100"/>
    </w:pPr>
  </w:style>
  <w:style w:type="paragraph" w:styleId="TDC3">
    <w:name w:val="toc 3"/>
    <w:basedOn w:val="Normal"/>
    <w:next w:val="Normal"/>
    <w:autoRedefine/>
    <w:uiPriority w:val="39"/>
    <w:unhideWhenUsed/>
    <w:rsid w:val="00D21D30"/>
    <w:pPr>
      <w:spacing w:after="100"/>
      <w:ind w:left="440"/>
    </w:pPr>
  </w:style>
  <w:style w:type="character" w:styleId="Hipervnculo">
    <w:name w:val="Hyperlink"/>
    <w:uiPriority w:val="99"/>
    <w:unhideWhenUsed/>
    <w:rsid w:val="00D21D30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D21D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21D3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21D30"/>
    <w:rPr>
      <w:rFonts w:ascii="Calibri" w:eastAsia="Calibri" w:hAnsi="Calibri" w:cs="Times New Roman"/>
      <w:sz w:val="20"/>
      <w:szCs w:val="20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1D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1D30"/>
    <w:rPr>
      <w:rFonts w:ascii="Calibri" w:eastAsia="Calibri" w:hAnsi="Calibri" w:cs="Times New Roman"/>
      <w:b/>
      <w:bCs/>
      <w:sz w:val="20"/>
      <w:szCs w:val="20"/>
      <w:lang w:val="es-EC"/>
    </w:rPr>
  </w:style>
  <w:style w:type="paragraph" w:customStyle="1" w:styleId="Prrafodelista1">
    <w:name w:val="Párrafo de lista1"/>
    <w:basedOn w:val="Normal"/>
    <w:rsid w:val="00D21D30"/>
    <w:pPr>
      <w:suppressAutoHyphens/>
      <w:ind w:left="720"/>
    </w:pPr>
    <w:rPr>
      <w:rFonts w:eastAsia="Times New Roman"/>
      <w:lang w:val="es-ES" w:eastAsia="ar-SA"/>
    </w:rPr>
  </w:style>
  <w:style w:type="paragraph" w:customStyle="1" w:styleId="Prrafodelista2">
    <w:name w:val="Párrafo de lista2"/>
    <w:basedOn w:val="Normal"/>
    <w:rsid w:val="00D21D30"/>
    <w:pPr>
      <w:suppressAutoHyphens/>
    </w:pPr>
    <w:rPr>
      <w:rFonts w:eastAsia="Times New Roman"/>
      <w:lang w:val="es-ES" w:eastAsia="ar-SA"/>
    </w:rPr>
  </w:style>
  <w:style w:type="character" w:customStyle="1" w:styleId="Textonoproporcional">
    <w:name w:val="Texto no proporcional"/>
    <w:rsid w:val="00D21D30"/>
    <w:rPr>
      <w:rFonts w:ascii="DejaVu Sans Mono" w:eastAsia="DejaVu Sans Mono" w:hAnsi="DejaVu Sans Mono" w:cs="DejaVu Sans Mono"/>
    </w:rPr>
  </w:style>
  <w:style w:type="paragraph" w:styleId="Revisin">
    <w:name w:val="Revision"/>
    <w:hidden/>
    <w:uiPriority w:val="99"/>
    <w:semiHidden/>
    <w:rsid w:val="00D21D30"/>
    <w:pPr>
      <w:spacing w:after="0" w:line="240" w:lineRule="auto"/>
    </w:pPr>
    <w:rPr>
      <w:rFonts w:ascii="Calibri" w:eastAsia="Calibri" w:hAnsi="Calibri" w:cs="Times New Roman"/>
      <w:lang w:val="es-EC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D21D30"/>
    <w:pPr>
      <w:spacing w:after="0" w:line="240" w:lineRule="auto"/>
    </w:pPr>
    <w:rPr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21D30"/>
    <w:rPr>
      <w:rFonts w:ascii="Calibri" w:eastAsia="Calibri" w:hAnsi="Calibri" w:cs="Times New Roman"/>
      <w:szCs w:val="21"/>
      <w:lang w:val="es-EC"/>
    </w:rPr>
  </w:style>
  <w:style w:type="paragraph" w:styleId="Listaconnmeros2">
    <w:name w:val="List Number 2"/>
    <w:basedOn w:val="Normal"/>
    <w:uiPriority w:val="99"/>
    <w:unhideWhenUsed/>
    <w:rsid w:val="00D21D30"/>
    <w:pPr>
      <w:numPr>
        <w:numId w:val="1"/>
      </w:numPr>
      <w:contextualSpacing/>
    </w:pPr>
  </w:style>
  <w:style w:type="paragraph" w:customStyle="1" w:styleId="Default">
    <w:name w:val="Default"/>
    <w:rsid w:val="00D21D3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C" w:eastAsia="es-EC"/>
    </w:rPr>
  </w:style>
  <w:style w:type="table" w:customStyle="1" w:styleId="Sombreadoclaro-nfasis11">
    <w:name w:val="Sombreado claro - Énfasis 11"/>
    <w:basedOn w:val="Tablanormal"/>
    <w:uiPriority w:val="60"/>
    <w:rsid w:val="00D21D3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Cuadrculaclara-nfasis11">
    <w:name w:val="Cuadrícula clara - Énfasis 11"/>
    <w:basedOn w:val="Tablanormal"/>
    <w:uiPriority w:val="62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Sinespaciado">
    <w:name w:val="No Spacing"/>
    <w:link w:val="SinespaciadoCar"/>
    <w:uiPriority w:val="1"/>
    <w:qFormat/>
    <w:rsid w:val="00D21D30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D21D30"/>
    <w:rPr>
      <w:rFonts w:ascii="Calibri" w:eastAsia="Times New Roman" w:hAnsi="Calibri" w:cs="Times New Roman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D21D30"/>
    <w:pPr>
      <w:spacing w:line="240" w:lineRule="auto"/>
    </w:pPr>
    <w:rPr>
      <w:rFonts w:eastAsia="Times New Roman"/>
      <w:b/>
      <w:bCs/>
      <w:color w:val="4F81BD"/>
      <w:sz w:val="18"/>
      <w:szCs w:val="18"/>
      <w:lang w:eastAsia="es-EC"/>
    </w:rPr>
  </w:style>
  <w:style w:type="table" w:customStyle="1" w:styleId="Sombreadoclaro1">
    <w:name w:val="Sombreado claro1"/>
    <w:basedOn w:val="Tablanormal"/>
    <w:uiPriority w:val="60"/>
    <w:rsid w:val="00D21D30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ombreadoclaro-nfasis12">
    <w:name w:val="Sombreado claro - Énfasis 12"/>
    <w:basedOn w:val="Tablanormal"/>
    <w:uiPriority w:val="60"/>
    <w:rsid w:val="00D21D3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-nfasis2">
    <w:name w:val="Light Shading Accent 2"/>
    <w:basedOn w:val="Tablanormal"/>
    <w:uiPriority w:val="60"/>
    <w:rsid w:val="00D21D30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Sombreadoclaro-nfasis3">
    <w:name w:val="Light Shading Accent 3"/>
    <w:basedOn w:val="Tablanormal"/>
    <w:uiPriority w:val="60"/>
    <w:rsid w:val="00D21D30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val="es-EC" w:eastAsia="es-E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st">
    <w:name w:val="st"/>
    <w:rsid w:val="00D21D30"/>
  </w:style>
  <w:style w:type="character" w:styleId="nfasis">
    <w:name w:val="Emphasis"/>
    <w:uiPriority w:val="20"/>
    <w:qFormat/>
    <w:rsid w:val="00D21D30"/>
    <w:rPr>
      <w:i/>
      <w:iCs/>
    </w:rPr>
  </w:style>
  <w:style w:type="character" w:customStyle="1" w:styleId="PrrafodelistaCar">
    <w:name w:val="Párrafo de lista Car"/>
    <w:aliases w:val="List Paragraph Car,List Paragraph1 Car,Lista Documento Car,Titulo 1 Car,Bullets Car,Numbered List Paragraph Car,123 List Paragraph Car,Celula Car,List Paragraph (numbered (a)) Car,Main numbered paragraph Car,Capítulo Car,Texto Car"/>
    <w:link w:val="Prrafodelista"/>
    <w:uiPriority w:val="34"/>
    <w:qFormat/>
    <w:locked/>
    <w:rsid w:val="00D21D30"/>
    <w:rPr>
      <w:rFonts w:ascii="Calibri" w:eastAsia="Calibri" w:hAnsi="Calibri" w:cs="Times New Roman"/>
      <w:lang w:val="es-EC"/>
    </w:rPr>
  </w:style>
  <w:style w:type="table" w:customStyle="1" w:styleId="Tabladecuadrcula1clara-nfasis12">
    <w:name w:val="Tabla de cuadrícula 1 clara - Énfasis 12"/>
    <w:basedOn w:val="Tablanormal"/>
    <w:uiPriority w:val="46"/>
    <w:rsid w:val="00D21D30"/>
    <w:pPr>
      <w:spacing w:after="0" w:line="240" w:lineRule="auto"/>
    </w:pPr>
    <w:rPr>
      <w:rFonts w:ascii="Calibri" w:eastAsia="Calibri" w:hAnsi="Calibri" w:cs="Times New Roman"/>
      <w:lang w:val="es-EC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2">
    <w:name w:val="Grid Table 6 Colorful Accent 2"/>
    <w:basedOn w:val="Tablanormal"/>
    <w:uiPriority w:val="51"/>
    <w:rsid w:val="00D21D30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Tablaconcuadrcula5oscura">
    <w:name w:val="Grid Table 5 Dark"/>
    <w:basedOn w:val="Tablanormal"/>
    <w:uiPriority w:val="50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S_tradn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Tablaconcuadrcula1clara-nfasis4">
    <w:name w:val="Grid Table 1 Light Accent 4"/>
    <w:basedOn w:val="Tablanormal"/>
    <w:uiPriority w:val="46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</w:tblPr>
    <w:tblStylePr w:type="firstRow">
      <w:rPr>
        <w:b/>
        <w:bCs/>
      </w:rPr>
      <w:tblPr/>
      <w:tcPr>
        <w:tcBorders>
          <w:bottom w:val="single" w:sz="12" w:space="0" w:color="B2A1C7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D21D30"/>
    <w:pPr>
      <w:spacing w:after="0" w:line="240" w:lineRule="auto"/>
    </w:pPr>
    <w:rPr>
      <w:rFonts w:ascii="Calibri" w:eastAsia="Calibri" w:hAnsi="Calibri" w:cs="Times New Roman"/>
      <w:lang w:val="es-EC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5oscura-nfasis1">
    <w:name w:val="Grid Table 5 Dark Accent 1"/>
    <w:basedOn w:val="Tablanormal"/>
    <w:uiPriority w:val="50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BE5F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F81B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F81BD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B8CCE4"/>
      </w:tcPr>
    </w:tblStylePr>
  </w:style>
  <w:style w:type="table" w:styleId="Tablaconcuadrcula2-nfasis1">
    <w:name w:val="Grid Table 2 Accent 1"/>
    <w:basedOn w:val="Tablanormal"/>
    <w:uiPriority w:val="47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laconcuadrcula4-nfasis5">
    <w:name w:val="Grid Table 4 Accent 5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Tablaconcuadrcula1clara-nfasis5">
    <w:name w:val="Grid Table 1 Light Accent 5"/>
    <w:basedOn w:val="Tablanormal"/>
    <w:uiPriority w:val="46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D21D30"/>
    <w:pPr>
      <w:spacing w:before="100" w:beforeAutospacing="1" w:after="119"/>
    </w:pPr>
    <w:rPr>
      <w:rFonts w:ascii="Times New Roman" w:eastAsia="Times New Roman" w:hAnsi="Times New Roman"/>
      <w:color w:val="000000"/>
      <w:sz w:val="24"/>
      <w:szCs w:val="24"/>
      <w:lang w:eastAsia="es-EC"/>
    </w:rPr>
  </w:style>
  <w:style w:type="character" w:styleId="nfasissutil">
    <w:name w:val="Subtle Emphasis"/>
    <w:uiPriority w:val="19"/>
    <w:qFormat/>
    <w:rsid w:val="00D21D30"/>
    <w:rPr>
      <w:i/>
      <w:iCs/>
      <w:color w:val="404040"/>
    </w:rPr>
  </w:style>
  <w:style w:type="table" w:styleId="Tablaconcuadrcula4-nfasis1">
    <w:name w:val="Grid Table 4 Accent 1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6concolores-nfasis3">
    <w:name w:val="Grid Table 6 Colorful Accent 3"/>
    <w:basedOn w:val="Tablanormal"/>
    <w:uiPriority w:val="51"/>
    <w:rsid w:val="00D21D30"/>
    <w:pPr>
      <w:spacing w:after="0" w:line="240" w:lineRule="auto"/>
    </w:pPr>
    <w:rPr>
      <w:rFonts w:ascii="Calibri" w:eastAsia="Calibri" w:hAnsi="Calibri" w:cs="Times New Roman"/>
      <w:color w:val="7B7B7B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laconcuadrcula4-nfasis3">
    <w:name w:val="Grid Table 4 Accent 3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laconcuadrcula4-nfasis2">
    <w:name w:val="Grid Table 4 Accent 2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laconcuadrcula5oscura-nfasis2">
    <w:name w:val="Grid Table 5 Dark Accent 2"/>
    <w:basedOn w:val="Tablanormal"/>
    <w:uiPriority w:val="50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Tablaconcuadrcula5oscura-nfasis4">
    <w:name w:val="Grid Table 5 Dark Accent 4"/>
    <w:basedOn w:val="Tablanormal"/>
    <w:uiPriority w:val="50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styleId="Tablaconcuadrcula5oscura-nfasis6">
    <w:name w:val="Grid Table 5 Dark Accent 6"/>
    <w:basedOn w:val="Tablanormal"/>
    <w:uiPriority w:val="50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styleId="Tablaconcuadrcula4-nfasis4">
    <w:name w:val="Grid Table 4 Accent 4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Tablaconcuadrcula4-nfasis6">
    <w:name w:val="Grid Table 4 Accent 6"/>
    <w:basedOn w:val="Tablanormal"/>
    <w:uiPriority w:val="49"/>
    <w:rsid w:val="00D21D30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617</Words>
  <Characters>3398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</dc:creator>
  <cp:keywords/>
  <dc:description/>
  <cp:lastModifiedBy>Yenny</cp:lastModifiedBy>
  <cp:revision>4</cp:revision>
  <cp:lastPrinted>2021-03-02T01:12:00Z</cp:lastPrinted>
  <dcterms:created xsi:type="dcterms:W3CDTF">2021-03-03T13:28:00Z</dcterms:created>
  <dcterms:modified xsi:type="dcterms:W3CDTF">2021-03-03T13:58:00Z</dcterms:modified>
</cp:coreProperties>
</file>